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43270" w14:textId="77777777" w:rsidR="00C53CA6" w:rsidRDefault="00C53CA6" w:rsidP="005C2ECA">
      <w:pPr>
        <w:rPr>
          <w:rFonts w:ascii="Arial" w:eastAsia="Arial" w:hAnsi="Arial" w:cs="Arial"/>
          <w:b/>
          <w:bCs/>
          <w:u w:val="single"/>
        </w:rPr>
      </w:pPr>
    </w:p>
    <w:p w14:paraId="360D884D" w14:textId="230B2C2B" w:rsidR="000B611F" w:rsidRPr="009F50BB" w:rsidRDefault="006667F5" w:rsidP="00DE7245">
      <w:pPr>
        <w:spacing w:line="276" w:lineRule="auto"/>
        <w:rPr>
          <w:rFonts w:eastAsia="Arial" w:cstheme="minorHAnsi"/>
          <w:b/>
          <w:bCs/>
          <w:u w:val="single"/>
        </w:rPr>
      </w:pPr>
      <w:r w:rsidRPr="009F50BB">
        <w:rPr>
          <w:rFonts w:eastAsia="Arial" w:cstheme="minorHAnsi"/>
          <w:b/>
          <w:bCs/>
          <w:u w:val="single"/>
        </w:rPr>
        <w:t xml:space="preserve">COVID-19- </w:t>
      </w:r>
      <w:r w:rsidR="50623DF9" w:rsidRPr="009F50BB">
        <w:rPr>
          <w:rFonts w:eastAsia="Arial" w:cstheme="minorHAnsi"/>
          <w:b/>
          <w:bCs/>
          <w:u w:val="single"/>
        </w:rPr>
        <w:t>FREQUENTLY ASKED QUESTIONS FOR STAFF</w:t>
      </w:r>
      <w:r w:rsidR="00065A6B" w:rsidRPr="009F50BB">
        <w:rPr>
          <w:rFonts w:eastAsia="Arial" w:cstheme="minorHAnsi"/>
          <w:b/>
          <w:bCs/>
          <w:u w:val="single"/>
        </w:rPr>
        <w:t xml:space="preserve"> </w:t>
      </w:r>
      <w:r w:rsidR="00A2768D" w:rsidRPr="009F50BB">
        <w:rPr>
          <w:rFonts w:eastAsia="Arial" w:cstheme="minorHAnsi"/>
          <w:b/>
          <w:bCs/>
          <w:u w:val="single"/>
        </w:rPr>
        <w:t>IN</w:t>
      </w:r>
      <w:r w:rsidR="00065A6B" w:rsidRPr="009F50BB">
        <w:rPr>
          <w:rFonts w:eastAsia="Arial" w:cstheme="minorHAnsi"/>
          <w:b/>
          <w:bCs/>
          <w:u w:val="single"/>
        </w:rPr>
        <w:t xml:space="preserve"> </w:t>
      </w:r>
      <w:r w:rsidR="50623DF9" w:rsidRPr="009F50BB">
        <w:rPr>
          <w:rFonts w:eastAsia="Arial" w:cstheme="minorHAnsi"/>
          <w:b/>
          <w:bCs/>
          <w:u w:val="single"/>
        </w:rPr>
        <w:t>THE WORKPLACE</w:t>
      </w:r>
    </w:p>
    <w:p w14:paraId="10E00499" w14:textId="196108EE" w:rsidR="004C700D" w:rsidRPr="009F50BB" w:rsidRDefault="004C700D" w:rsidP="00DE7245">
      <w:pPr>
        <w:spacing w:line="276" w:lineRule="auto"/>
        <w:rPr>
          <w:rFonts w:eastAsia="Arial" w:cstheme="minorHAnsi"/>
          <w:b/>
          <w:bCs/>
          <w:color w:val="000000" w:themeColor="text1"/>
        </w:rPr>
      </w:pPr>
      <w:r w:rsidRPr="009F50BB">
        <w:rPr>
          <w:rFonts w:eastAsia="Arial" w:cstheme="minorHAnsi"/>
          <w:b/>
          <w:bCs/>
          <w:color w:val="000000" w:themeColor="text1"/>
        </w:rPr>
        <w:t xml:space="preserve">These were last updated </w:t>
      </w:r>
      <w:r w:rsidR="00A2768D" w:rsidRPr="009F50BB">
        <w:rPr>
          <w:rFonts w:eastAsia="Arial" w:cstheme="minorHAnsi"/>
          <w:b/>
          <w:bCs/>
          <w:color w:val="000000" w:themeColor="text1"/>
        </w:rPr>
        <w:t xml:space="preserve">in </w:t>
      </w:r>
      <w:r w:rsidR="007815D5">
        <w:rPr>
          <w:rFonts w:eastAsia="Arial" w:cstheme="minorHAnsi"/>
          <w:b/>
          <w:bCs/>
          <w:color w:val="000000" w:themeColor="text1"/>
        </w:rPr>
        <w:t>October 2022.</w:t>
      </w:r>
    </w:p>
    <w:p w14:paraId="397026B2" w14:textId="3DD45FC8" w:rsidR="00F72E57" w:rsidRPr="00F72E57" w:rsidRDefault="002A2E5F" w:rsidP="00DE7245">
      <w:pPr>
        <w:spacing w:after="0" w:line="276" w:lineRule="auto"/>
        <w:jc w:val="both"/>
        <w:rPr>
          <w:rFonts w:eastAsia="Times New Roman" w:cstheme="minorHAnsi"/>
          <w:b/>
          <w:bCs/>
          <w:color w:val="000000" w:themeColor="text1"/>
          <w:spacing w:val="-4"/>
          <w:lang w:eastAsia="en-GB"/>
        </w:rPr>
      </w:pPr>
      <w:r>
        <w:rPr>
          <w:rFonts w:eastAsia="Times New Roman" w:cstheme="minorHAnsi"/>
          <w:b/>
          <w:bCs/>
          <w:color w:val="000000" w:themeColor="text1"/>
          <w:spacing w:val="-4"/>
          <w:lang w:eastAsia="en-GB"/>
        </w:rPr>
        <w:br/>
      </w:r>
      <w:r w:rsidR="00F72E57" w:rsidRPr="00F72E57">
        <w:rPr>
          <w:rFonts w:eastAsia="Times New Roman" w:cstheme="minorHAnsi"/>
          <w:b/>
          <w:bCs/>
          <w:color w:val="000000" w:themeColor="text1"/>
          <w:spacing w:val="-4"/>
          <w:lang w:eastAsia="en-GB"/>
        </w:rPr>
        <w:t xml:space="preserve">Is the university continuing to assess the risk of COVID? </w:t>
      </w:r>
    </w:p>
    <w:p w14:paraId="280B3FFE" w14:textId="77777777" w:rsidR="002A2E5F" w:rsidRPr="00426D4C" w:rsidRDefault="002A2E5F" w:rsidP="002A2E5F">
      <w:pPr>
        <w:rPr>
          <w:color w:val="000000"/>
          <w:lang w:eastAsia="en-GB"/>
        </w:rPr>
      </w:pPr>
      <w:r w:rsidRPr="00426D4C">
        <w:rPr>
          <w:lang w:eastAsia="en-GB"/>
        </w:rPr>
        <w:t>The university continues to operate in line with the Government advice on living with COVID and is working to ensure that the necessary measures and precautions are being taken by individuals and the organisation to keep everyone safe.</w:t>
      </w:r>
    </w:p>
    <w:p w14:paraId="5B9AA5BA" w14:textId="5941AFC5" w:rsidR="002A2E5F" w:rsidRPr="003E68A8" w:rsidRDefault="002A2E5F" w:rsidP="002A2E5F">
      <w:pPr>
        <w:rPr>
          <w:rFonts w:cstheme="minorHAnsi"/>
        </w:rPr>
      </w:pPr>
      <w:r>
        <w:rPr>
          <w:rFonts w:cstheme="minorHAnsi"/>
        </w:rPr>
        <w:t>As a university we will promote and encourage vaccine and booster take up in our community of staff and students.</w:t>
      </w:r>
    </w:p>
    <w:p w14:paraId="38AB6EFF" w14:textId="4800FA59" w:rsidR="002A2E5F" w:rsidRPr="003E68A8" w:rsidRDefault="002A2E5F" w:rsidP="002A2E5F">
      <w:pPr>
        <w:rPr>
          <w:rFonts w:cstheme="minorHAnsi"/>
        </w:rPr>
      </w:pPr>
      <w:r w:rsidRPr="003E68A8">
        <w:rPr>
          <w:rFonts w:cstheme="minorHAnsi"/>
        </w:rPr>
        <w:t>We will continue to monitor infection rates in the university and local community, seeking advice through the local health protection board.  Campus Shield (the local university network group and public health agencies) continues to meet on a regular basis.</w:t>
      </w:r>
    </w:p>
    <w:p w14:paraId="23CDF625" w14:textId="4E6B530A" w:rsidR="002A2E5F" w:rsidRDefault="002A2E5F" w:rsidP="002A2E5F">
      <w:pPr>
        <w:rPr>
          <w:rFonts w:cstheme="minorHAnsi"/>
          <w:color w:val="000000"/>
        </w:rPr>
      </w:pPr>
      <w:r w:rsidRPr="003E68A8">
        <w:rPr>
          <w:rFonts w:cstheme="minorHAnsi"/>
          <w:color w:val="000000"/>
        </w:rPr>
        <w:t>We have an overarching institutional Covid risk assessment, which is a high level document that sets out how the university is managing the current Covid-19 situation and how the university will restrict the transmission of the Covid-19 virus in its varied workplaces. This document is currently under review.</w:t>
      </w:r>
    </w:p>
    <w:p w14:paraId="065D8FFC" w14:textId="4E6978DC" w:rsidR="00FB2EA3" w:rsidRDefault="00FB2EA3" w:rsidP="002A2E5F">
      <w:pPr>
        <w:rPr>
          <w:rFonts w:cstheme="minorHAnsi"/>
          <w:color w:val="000000"/>
        </w:rPr>
      </w:pPr>
    </w:p>
    <w:p w14:paraId="6F2B37DE" w14:textId="772D6FD7" w:rsidR="0038257F" w:rsidRPr="00FB2EA3" w:rsidRDefault="00FB2EA3" w:rsidP="00FB2EA3">
      <w:pPr>
        <w:rPr>
          <w:rFonts w:cstheme="minorHAnsi"/>
          <w:b/>
          <w:bCs/>
          <w:color w:val="000000"/>
        </w:rPr>
      </w:pPr>
      <w:r w:rsidRPr="00FB2EA3">
        <w:rPr>
          <w:rFonts w:cstheme="minorHAnsi"/>
          <w:b/>
          <w:bCs/>
          <w:color w:val="000000"/>
        </w:rPr>
        <w:t xml:space="preserve">What measures does the university have in place to protect staff and students </w:t>
      </w:r>
      <w:r>
        <w:rPr>
          <w:rFonts w:cstheme="minorHAnsi"/>
          <w:b/>
          <w:bCs/>
          <w:color w:val="000000"/>
        </w:rPr>
        <w:br/>
      </w:r>
      <w:r w:rsidR="002A2E5F" w:rsidRPr="003E68A8">
        <w:rPr>
          <w:rFonts w:cstheme="minorHAnsi"/>
        </w:rPr>
        <w:t>Enhanced cleaning is now operational in high footfall areas using virucidal cleaning agents as standard.</w:t>
      </w:r>
      <w:r>
        <w:rPr>
          <w:rFonts w:cstheme="minorHAnsi"/>
          <w:b/>
          <w:bCs/>
          <w:color w:val="000000"/>
        </w:rPr>
        <w:t xml:space="preserve"> </w:t>
      </w:r>
      <w:r w:rsidR="002A2E5F" w:rsidRPr="003E68A8">
        <w:rPr>
          <w:rFonts w:cstheme="minorHAnsi"/>
        </w:rPr>
        <w:t>Fogging techniques can be deployed in the event of an outbreak.</w:t>
      </w:r>
      <w:r>
        <w:rPr>
          <w:rFonts w:cstheme="minorHAnsi"/>
          <w:b/>
          <w:bCs/>
          <w:color w:val="000000"/>
        </w:rPr>
        <w:t xml:space="preserve"> </w:t>
      </w:r>
      <w:r w:rsidR="002A2E5F" w:rsidRPr="003E68A8">
        <w:rPr>
          <w:rFonts w:cstheme="minorHAnsi"/>
        </w:rPr>
        <w:t>Sanitisers, antiviral wipes and face coverings are all freely available around the campus.</w:t>
      </w:r>
      <w:r>
        <w:rPr>
          <w:rFonts w:cstheme="minorHAnsi"/>
        </w:rPr>
        <w:t xml:space="preserve"> </w:t>
      </w:r>
      <w:r w:rsidR="002A2E5F" w:rsidRPr="003E68A8">
        <w:rPr>
          <w:rFonts w:cstheme="minorHAnsi"/>
        </w:rPr>
        <w:t>Messages encouraging good hygiene and uptake of boosters will continue across the campus and periodically on digital screens.</w:t>
      </w:r>
      <w:r>
        <w:rPr>
          <w:rFonts w:cstheme="minorHAnsi"/>
          <w:b/>
          <w:bCs/>
          <w:color w:val="000000"/>
        </w:rPr>
        <w:br/>
      </w:r>
    </w:p>
    <w:p w14:paraId="2023B46A" w14:textId="6C854F92" w:rsidR="00DE7245" w:rsidRDefault="00B52E48" w:rsidP="00DE7245">
      <w:pPr>
        <w:spacing w:after="0" w:line="276" w:lineRule="auto"/>
        <w:rPr>
          <w:rFonts w:eastAsia="Times New Roman" w:cstheme="minorHAnsi"/>
        </w:rPr>
      </w:pPr>
      <w:r w:rsidRPr="009F50BB">
        <w:rPr>
          <w:rFonts w:eastAsia="Arial" w:cstheme="minorHAnsi"/>
          <w:b/>
          <w:bCs/>
          <w:color w:val="000000" w:themeColor="text1"/>
        </w:rPr>
        <w:t>What if I test positive</w:t>
      </w:r>
      <w:r w:rsidR="00014795" w:rsidRPr="009F50BB">
        <w:rPr>
          <w:rFonts w:eastAsia="Arial" w:cstheme="minorHAnsi"/>
          <w:b/>
          <w:bCs/>
          <w:color w:val="000000" w:themeColor="text1"/>
        </w:rPr>
        <w:t xml:space="preserve"> for C</w:t>
      </w:r>
      <w:r w:rsidR="00F72E57">
        <w:rPr>
          <w:rFonts w:eastAsia="Arial" w:cstheme="minorHAnsi"/>
          <w:b/>
          <w:bCs/>
          <w:color w:val="000000" w:themeColor="text1"/>
        </w:rPr>
        <w:t>OVID</w:t>
      </w:r>
      <w:r w:rsidR="00014795" w:rsidRPr="009F50BB">
        <w:rPr>
          <w:rFonts w:eastAsia="Arial" w:cstheme="minorHAnsi"/>
          <w:b/>
          <w:bCs/>
          <w:color w:val="000000" w:themeColor="text1"/>
        </w:rPr>
        <w:t>?</w:t>
      </w:r>
      <w:r w:rsidRPr="009F50BB">
        <w:rPr>
          <w:rFonts w:eastAsia="Arial" w:cstheme="minorHAnsi"/>
          <w:b/>
          <w:bCs/>
          <w:color w:val="000000" w:themeColor="text1"/>
        </w:rPr>
        <w:t xml:space="preserve"> </w:t>
      </w:r>
      <w:r w:rsidRPr="009F50BB">
        <w:rPr>
          <w:rFonts w:cstheme="minorHAnsi"/>
          <w:color w:val="000000" w:themeColor="text1"/>
        </w:rPr>
        <w:br/>
      </w:r>
      <w:r w:rsidR="00A2768D" w:rsidRPr="009F50BB">
        <w:rPr>
          <w:rFonts w:eastAsia="Times New Roman" w:cstheme="minorHAnsi"/>
        </w:rPr>
        <w:t xml:space="preserve">In line with Government guidance, those who test positive should not come on campus for five days, following the day of the positive test result, avoiding contact with people at higher risk of serious illness for 10 days. </w:t>
      </w:r>
      <w:r w:rsidR="009F50BB" w:rsidRPr="009F50BB">
        <w:rPr>
          <w:rFonts w:eastAsia="Times New Roman" w:cstheme="minorHAnsi"/>
        </w:rPr>
        <w:t xml:space="preserve">The university will not require evidence of a positive test result. </w:t>
      </w:r>
    </w:p>
    <w:p w14:paraId="1881F47F" w14:textId="77777777" w:rsidR="00DE7245" w:rsidRDefault="00DE7245" w:rsidP="00DE7245">
      <w:pPr>
        <w:spacing w:after="0" w:line="276" w:lineRule="auto"/>
        <w:rPr>
          <w:rFonts w:eastAsia="Times New Roman" w:cstheme="minorHAnsi"/>
        </w:rPr>
      </w:pPr>
    </w:p>
    <w:p w14:paraId="733499A4" w14:textId="4A54EBBE" w:rsidR="004C700D" w:rsidRPr="000B53AA" w:rsidRDefault="004C700D" w:rsidP="000B53AA">
      <w:pPr>
        <w:spacing w:after="0" w:line="276" w:lineRule="auto"/>
        <w:rPr>
          <w:rStyle w:val="Hyperlink"/>
          <w:rFonts w:cstheme="minorHAnsi"/>
          <w:color w:val="auto"/>
          <w:u w:val="none"/>
        </w:rPr>
      </w:pPr>
      <w:r w:rsidRPr="00DE7245">
        <w:rPr>
          <w:rStyle w:val="Hyperlink"/>
          <w:rFonts w:cstheme="minorHAnsi"/>
          <w:bCs/>
          <w:color w:val="000000" w:themeColor="text1"/>
          <w:u w:val="none"/>
        </w:rPr>
        <w:t>Staff who are well enough to work</w:t>
      </w:r>
      <w:r w:rsidR="00F72E57">
        <w:rPr>
          <w:rStyle w:val="Hyperlink"/>
          <w:rFonts w:cstheme="minorHAnsi"/>
          <w:bCs/>
          <w:color w:val="000000" w:themeColor="text1"/>
          <w:u w:val="none"/>
        </w:rPr>
        <w:t xml:space="preserve"> should work</w:t>
      </w:r>
      <w:r w:rsidRPr="00DE7245">
        <w:rPr>
          <w:rStyle w:val="Hyperlink"/>
          <w:rFonts w:cstheme="minorHAnsi"/>
          <w:bCs/>
          <w:color w:val="000000" w:themeColor="text1"/>
          <w:u w:val="none"/>
        </w:rPr>
        <w:t xml:space="preserve"> </w:t>
      </w:r>
      <w:r w:rsidR="00FC2766">
        <w:rPr>
          <w:rStyle w:val="Hyperlink"/>
          <w:rFonts w:cstheme="minorHAnsi"/>
          <w:bCs/>
          <w:color w:val="000000" w:themeColor="text1"/>
          <w:u w:val="none"/>
        </w:rPr>
        <w:t xml:space="preserve">from home </w:t>
      </w:r>
      <w:r w:rsidR="00FC2766" w:rsidRPr="009F50BB">
        <w:rPr>
          <w:rFonts w:cstheme="minorHAnsi"/>
        </w:rPr>
        <w:t xml:space="preserve">and this should be recorded as self-isolation in </w:t>
      </w:r>
      <w:r w:rsidR="00FC2766">
        <w:rPr>
          <w:rFonts w:cstheme="minorHAnsi"/>
        </w:rPr>
        <w:t xml:space="preserve">staff </w:t>
      </w:r>
      <w:r w:rsidR="00FC2766" w:rsidRPr="009F50BB">
        <w:rPr>
          <w:rFonts w:cstheme="minorHAnsi"/>
        </w:rPr>
        <w:t>infobase</w:t>
      </w:r>
      <w:r w:rsidR="00FC2766">
        <w:rPr>
          <w:rFonts w:cstheme="minorHAnsi"/>
        </w:rPr>
        <w:t xml:space="preserve">. </w:t>
      </w:r>
      <w:r w:rsidR="00FC2766">
        <w:rPr>
          <w:rStyle w:val="Hyperlink"/>
          <w:rFonts w:cstheme="minorHAnsi"/>
          <w:bCs/>
          <w:color w:val="000000" w:themeColor="text1"/>
          <w:u w:val="none"/>
        </w:rPr>
        <w:t xml:space="preserve"> </w:t>
      </w:r>
      <w:r w:rsidR="000B53AA">
        <w:rPr>
          <w:rStyle w:val="Hyperlink"/>
          <w:rFonts w:cstheme="minorHAnsi"/>
          <w:bCs/>
          <w:color w:val="000000" w:themeColor="text1"/>
          <w:u w:val="none"/>
        </w:rPr>
        <w:t xml:space="preserve">Staff </w:t>
      </w:r>
      <w:r w:rsidR="000B53AA" w:rsidRPr="009F50BB">
        <w:rPr>
          <w:rFonts w:cstheme="minorHAnsi"/>
        </w:rPr>
        <w:t xml:space="preserve">who are normally unable to work from home would be advised to </w:t>
      </w:r>
      <w:r w:rsidR="00F72E57">
        <w:rPr>
          <w:rFonts w:cstheme="minorHAnsi"/>
        </w:rPr>
        <w:t>stay at</w:t>
      </w:r>
      <w:r w:rsidR="000B53AA" w:rsidRPr="009F50BB">
        <w:rPr>
          <w:rFonts w:cstheme="minorHAnsi"/>
        </w:rPr>
        <w:t xml:space="preserve"> home but should discuss with their line manager whether there is different work that can be undertaken from home.</w:t>
      </w:r>
      <w:r w:rsidR="000B53AA">
        <w:rPr>
          <w:rFonts w:cstheme="minorHAnsi"/>
        </w:rPr>
        <w:t xml:space="preserve"> </w:t>
      </w:r>
      <w:r w:rsidR="00CC1851" w:rsidRPr="009F50BB">
        <w:rPr>
          <w:rStyle w:val="Hyperlink"/>
          <w:rFonts w:cstheme="minorHAnsi"/>
          <w:bCs/>
          <w:color w:val="000000" w:themeColor="text1"/>
          <w:u w:val="none"/>
        </w:rPr>
        <w:t>If you are not well enough to work, this must be recorded as sickness absence due to COVID.</w:t>
      </w:r>
      <w:r w:rsidR="00DE7245">
        <w:rPr>
          <w:rStyle w:val="Hyperlink"/>
          <w:rFonts w:cstheme="minorHAnsi"/>
          <w:bCs/>
          <w:color w:val="000000" w:themeColor="text1"/>
          <w:u w:val="none"/>
        </w:rPr>
        <w:br/>
      </w:r>
    </w:p>
    <w:p w14:paraId="0F2A3CCF" w14:textId="486BEA4D" w:rsidR="00427D66" w:rsidRPr="009F50BB" w:rsidRDefault="00427D66" w:rsidP="00DE7245">
      <w:pPr>
        <w:spacing w:after="0" w:line="276" w:lineRule="auto"/>
        <w:jc w:val="both"/>
        <w:rPr>
          <w:rFonts w:eastAsia="Times New Roman" w:cstheme="minorHAnsi"/>
          <w:b/>
          <w:bCs/>
        </w:rPr>
      </w:pPr>
      <w:r w:rsidRPr="009F50BB">
        <w:rPr>
          <w:rFonts w:eastAsia="Times New Roman" w:cstheme="minorHAnsi"/>
          <w:b/>
          <w:bCs/>
        </w:rPr>
        <w:t>What if I have symptoms of respiratory illness</w:t>
      </w:r>
      <w:r w:rsidR="006F4FB4" w:rsidRPr="009F50BB">
        <w:rPr>
          <w:rFonts w:eastAsia="Times New Roman" w:cstheme="minorHAnsi"/>
          <w:b/>
          <w:bCs/>
        </w:rPr>
        <w:t>/ C</w:t>
      </w:r>
      <w:r w:rsidR="00D76762">
        <w:rPr>
          <w:rFonts w:eastAsia="Times New Roman" w:cstheme="minorHAnsi"/>
          <w:b/>
          <w:bCs/>
        </w:rPr>
        <w:t>OVID</w:t>
      </w:r>
      <w:r w:rsidRPr="009F50BB">
        <w:rPr>
          <w:rFonts w:eastAsia="Times New Roman" w:cstheme="minorHAnsi"/>
          <w:b/>
          <w:bCs/>
        </w:rPr>
        <w:t>?</w:t>
      </w:r>
    </w:p>
    <w:p w14:paraId="46BEBB57" w14:textId="1BF4D46F" w:rsidR="00CC1851" w:rsidRPr="000B53AA" w:rsidRDefault="00427D66" w:rsidP="00DE7245">
      <w:pPr>
        <w:spacing w:after="0" w:line="276" w:lineRule="auto"/>
        <w:jc w:val="both"/>
        <w:rPr>
          <w:rFonts w:eastAsia="Times New Roman" w:cstheme="minorHAnsi"/>
        </w:rPr>
      </w:pPr>
      <w:r w:rsidRPr="009F50BB">
        <w:rPr>
          <w:rFonts w:eastAsia="Times New Roman" w:cstheme="minorHAnsi"/>
        </w:rPr>
        <w:t xml:space="preserve">Those with any symptoms of respiratory illness </w:t>
      </w:r>
      <w:r w:rsidRPr="009F50BB">
        <w:rPr>
          <w:rFonts w:eastAsia="Times New Roman" w:cstheme="minorHAnsi"/>
          <w:u w:val="single"/>
        </w:rPr>
        <w:t>and</w:t>
      </w:r>
      <w:r w:rsidRPr="009F50BB">
        <w:rPr>
          <w:rFonts w:eastAsia="Times New Roman" w:cstheme="minorHAnsi"/>
        </w:rPr>
        <w:t xml:space="preserve"> a high temperature who do not feel well, should not come on campus for five days. </w:t>
      </w:r>
      <w:r w:rsidR="00CC1851" w:rsidRPr="009F50BB">
        <w:rPr>
          <w:rFonts w:cstheme="minorHAnsi"/>
        </w:rPr>
        <w:t>Individuals with mild respiratory illness symptoms, but no high temperature would be allowed to come onto campus. Measures such as social distancing and the wearing of face coverings would be encouraged in these circumstances.</w:t>
      </w:r>
      <w:r w:rsidR="009F50BB" w:rsidRPr="009F50BB">
        <w:rPr>
          <w:rFonts w:cstheme="minorHAnsi"/>
        </w:rPr>
        <w:t xml:space="preserve"> </w:t>
      </w:r>
    </w:p>
    <w:p w14:paraId="25A90D93" w14:textId="617A8363" w:rsidR="00CC1851" w:rsidRPr="009F50BB" w:rsidRDefault="00CC1851" w:rsidP="00DE7245">
      <w:pPr>
        <w:spacing w:after="0" w:line="276" w:lineRule="auto"/>
        <w:jc w:val="both"/>
        <w:rPr>
          <w:rFonts w:cstheme="minorHAnsi"/>
        </w:rPr>
      </w:pPr>
    </w:p>
    <w:p w14:paraId="1511A9F0" w14:textId="77777777" w:rsidR="002A2E5F" w:rsidRDefault="000B53AA" w:rsidP="000B53AA">
      <w:pPr>
        <w:spacing w:after="0" w:line="276" w:lineRule="auto"/>
        <w:rPr>
          <w:rStyle w:val="Hyperlink"/>
          <w:rFonts w:cstheme="minorHAnsi"/>
          <w:bCs/>
          <w:color w:val="000000" w:themeColor="text1"/>
          <w:u w:val="none"/>
        </w:rPr>
      </w:pPr>
      <w:r>
        <w:rPr>
          <w:rStyle w:val="Hyperlink"/>
          <w:rFonts w:cstheme="minorHAnsi"/>
          <w:bCs/>
          <w:color w:val="000000" w:themeColor="text1"/>
          <w:u w:val="none"/>
        </w:rPr>
        <w:lastRenderedPageBreak/>
        <w:t xml:space="preserve">Where you are advised to not come on campus but are </w:t>
      </w:r>
      <w:r w:rsidRPr="00DE7245">
        <w:rPr>
          <w:rStyle w:val="Hyperlink"/>
          <w:rFonts w:cstheme="minorHAnsi"/>
          <w:bCs/>
          <w:color w:val="000000" w:themeColor="text1"/>
          <w:u w:val="none"/>
        </w:rPr>
        <w:t xml:space="preserve">well enough to work </w:t>
      </w:r>
      <w:r>
        <w:rPr>
          <w:rStyle w:val="Hyperlink"/>
          <w:rFonts w:cstheme="minorHAnsi"/>
          <w:bCs/>
          <w:color w:val="000000" w:themeColor="text1"/>
          <w:u w:val="none"/>
        </w:rPr>
        <w:t xml:space="preserve">from home </w:t>
      </w:r>
      <w:r w:rsidR="00BA6336">
        <w:rPr>
          <w:rStyle w:val="Hyperlink"/>
          <w:rFonts w:cstheme="minorHAnsi"/>
          <w:bCs/>
          <w:color w:val="000000" w:themeColor="text1"/>
          <w:u w:val="none"/>
        </w:rPr>
        <w:t xml:space="preserve">you </w:t>
      </w:r>
      <w:r>
        <w:rPr>
          <w:rStyle w:val="Hyperlink"/>
          <w:rFonts w:cstheme="minorHAnsi"/>
          <w:bCs/>
          <w:color w:val="000000" w:themeColor="text1"/>
          <w:u w:val="none"/>
        </w:rPr>
        <w:t>should do so</w:t>
      </w:r>
      <w:r w:rsidR="00BA6336">
        <w:rPr>
          <w:rStyle w:val="Hyperlink"/>
          <w:rFonts w:cstheme="minorHAnsi"/>
          <w:bCs/>
          <w:color w:val="000000" w:themeColor="text1"/>
          <w:u w:val="none"/>
        </w:rPr>
        <w:t xml:space="preserve"> -</w:t>
      </w:r>
      <w:r>
        <w:rPr>
          <w:rStyle w:val="Hyperlink"/>
          <w:rFonts w:cstheme="minorHAnsi"/>
          <w:bCs/>
          <w:color w:val="000000" w:themeColor="text1"/>
          <w:u w:val="none"/>
        </w:rPr>
        <w:t xml:space="preserve"> </w:t>
      </w:r>
      <w:r w:rsidR="00F72E57">
        <w:rPr>
          <w:rFonts w:cstheme="minorHAnsi"/>
        </w:rPr>
        <w:t>t</w:t>
      </w:r>
      <w:r w:rsidRPr="009F50BB">
        <w:rPr>
          <w:rFonts w:cstheme="minorHAnsi"/>
        </w:rPr>
        <w:t xml:space="preserve">his should be recorded as self-isolation in </w:t>
      </w:r>
      <w:r>
        <w:rPr>
          <w:rFonts w:cstheme="minorHAnsi"/>
        </w:rPr>
        <w:t xml:space="preserve">staff </w:t>
      </w:r>
      <w:r w:rsidRPr="009F50BB">
        <w:rPr>
          <w:rFonts w:cstheme="minorHAnsi"/>
        </w:rPr>
        <w:t>infobase</w:t>
      </w:r>
      <w:r>
        <w:rPr>
          <w:rFonts w:cstheme="minorHAnsi"/>
        </w:rPr>
        <w:t xml:space="preserve">. </w:t>
      </w:r>
      <w:r>
        <w:rPr>
          <w:rStyle w:val="Hyperlink"/>
          <w:rFonts w:cstheme="minorHAnsi"/>
          <w:bCs/>
          <w:color w:val="000000" w:themeColor="text1"/>
          <w:u w:val="none"/>
        </w:rPr>
        <w:t xml:space="preserve"> Staff </w:t>
      </w:r>
      <w:r w:rsidRPr="009F50BB">
        <w:rPr>
          <w:rFonts w:cstheme="minorHAnsi"/>
        </w:rPr>
        <w:t xml:space="preserve">who are normally unable to work from home would be advised to </w:t>
      </w:r>
      <w:r w:rsidR="00F72E57">
        <w:rPr>
          <w:rFonts w:cstheme="minorHAnsi"/>
        </w:rPr>
        <w:t>stay at</w:t>
      </w:r>
      <w:r w:rsidRPr="009F50BB">
        <w:rPr>
          <w:rFonts w:cstheme="minorHAnsi"/>
        </w:rPr>
        <w:t xml:space="preserve"> home but should discuss with their line manager whether there is different work that can be undertaken from home.</w:t>
      </w:r>
      <w:r>
        <w:rPr>
          <w:rFonts w:cstheme="minorHAnsi"/>
        </w:rPr>
        <w:t xml:space="preserve"> </w:t>
      </w:r>
      <w:r w:rsidRPr="009F50BB">
        <w:rPr>
          <w:rStyle w:val="Hyperlink"/>
          <w:rFonts w:cstheme="minorHAnsi"/>
          <w:bCs/>
          <w:color w:val="000000" w:themeColor="text1"/>
          <w:u w:val="none"/>
        </w:rPr>
        <w:t>If you are not well enough to work,</w:t>
      </w:r>
      <w:r w:rsidR="002859C9">
        <w:rPr>
          <w:rStyle w:val="Hyperlink"/>
          <w:rFonts w:cstheme="minorHAnsi"/>
          <w:bCs/>
          <w:color w:val="000000" w:themeColor="text1"/>
          <w:u w:val="none"/>
        </w:rPr>
        <w:t xml:space="preserve"> you must take the time to rest and recover and this would be </w:t>
      </w:r>
      <w:r w:rsidRPr="009F50BB">
        <w:rPr>
          <w:rStyle w:val="Hyperlink"/>
          <w:rFonts w:cstheme="minorHAnsi"/>
          <w:bCs/>
          <w:color w:val="000000" w:themeColor="text1"/>
          <w:u w:val="none"/>
        </w:rPr>
        <w:t>recorded as sickness absence.</w:t>
      </w:r>
    </w:p>
    <w:p w14:paraId="6167D648" w14:textId="77777777" w:rsidR="002A2E5F" w:rsidRDefault="002A2E5F" w:rsidP="000B53AA">
      <w:pPr>
        <w:spacing w:after="0" w:line="276" w:lineRule="auto"/>
        <w:rPr>
          <w:rStyle w:val="Hyperlink"/>
          <w:rFonts w:cstheme="minorHAnsi"/>
          <w:bCs/>
          <w:color w:val="000000" w:themeColor="text1"/>
          <w:u w:val="none"/>
        </w:rPr>
      </w:pPr>
    </w:p>
    <w:p w14:paraId="0897A3B6" w14:textId="0690139C" w:rsidR="002A2E5F" w:rsidRPr="002A2E5F" w:rsidRDefault="00694D2B" w:rsidP="002A2E5F">
      <w:pPr>
        <w:rPr>
          <w:rFonts w:cstheme="minorHAnsi"/>
        </w:rPr>
      </w:pPr>
      <w:r w:rsidRPr="009F50BB">
        <w:rPr>
          <w:rStyle w:val="Hyperlink"/>
          <w:rFonts w:cstheme="minorHAnsi"/>
          <w:b/>
          <w:color w:val="000000" w:themeColor="text1"/>
          <w:u w:val="none"/>
        </w:rPr>
        <w:br/>
      </w:r>
      <w:r w:rsidR="00F20A5C" w:rsidRPr="009F50BB">
        <w:rPr>
          <w:rStyle w:val="Hyperlink"/>
          <w:rFonts w:cstheme="minorHAnsi"/>
          <w:b/>
          <w:color w:val="000000" w:themeColor="text1"/>
          <w:u w:val="none"/>
        </w:rPr>
        <w:t xml:space="preserve">Do I </w:t>
      </w:r>
      <w:r w:rsidR="00E56792" w:rsidRPr="009F50BB">
        <w:rPr>
          <w:rStyle w:val="Hyperlink"/>
          <w:rFonts w:cstheme="minorHAnsi"/>
          <w:b/>
          <w:color w:val="000000" w:themeColor="text1"/>
          <w:u w:val="none"/>
        </w:rPr>
        <w:t>still have to</w:t>
      </w:r>
      <w:r w:rsidR="00F20A5C" w:rsidRPr="009F50BB">
        <w:rPr>
          <w:rStyle w:val="Hyperlink"/>
          <w:rFonts w:cstheme="minorHAnsi"/>
          <w:b/>
          <w:color w:val="000000" w:themeColor="text1"/>
          <w:u w:val="none"/>
        </w:rPr>
        <w:t xml:space="preserve"> test to come into the workplace?</w:t>
      </w:r>
      <w:r w:rsidR="00F20A5C" w:rsidRPr="009F50BB">
        <w:rPr>
          <w:rStyle w:val="Hyperlink"/>
          <w:rFonts w:cstheme="minorHAnsi"/>
          <w:b/>
          <w:color w:val="000000" w:themeColor="text1"/>
          <w:u w:val="none"/>
        </w:rPr>
        <w:br/>
      </w:r>
      <w:r w:rsidR="00427D66" w:rsidRPr="009F50BB">
        <w:rPr>
          <w:rFonts w:cstheme="minorHAnsi"/>
        </w:rPr>
        <w:t xml:space="preserve">Staff </w:t>
      </w:r>
      <w:r w:rsidR="00CC1851" w:rsidRPr="009F50BB">
        <w:rPr>
          <w:rFonts w:cstheme="minorHAnsi"/>
        </w:rPr>
        <w:t xml:space="preserve">are </w:t>
      </w:r>
      <w:r w:rsidR="00427D66" w:rsidRPr="009F50BB">
        <w:rPr>
          <w:rFonts w:cstheme="minorHAnsi"/>
        </w:rPr>
        <w:t xml:space="preserve">encouraged to test </w:t>
      </w:r>
      <w:r w:rsidR="002A2E5F">
        <w:rPr>
          <w:rFonts w:cstheme="minorHAnsi"/>
        </w:rPr>
        <w:t xml:space="preserve">if they have symptoms of Covid. The university no longer has a licence to distribute test kits, but staff may claim a maximum of £15 per month on expenses if a personal test kit is purchased. This can be claimed through the normal expenses route and receipts will need to be attached to any claim. </w:t>
      </w:r>
      <w:r w:rsidR="002A2E5F">
        <w:rPr>
          <w:rStyle w:val="Hyperlink"/>
          <w:rFonts w:cstheme="minorHAnsi"/>
          <w:bCs/>
          <w:color w:val="000000" w:themeColor="text1"/>
          <w:u w:val="none"/>
        </w:rPr>
        <w:br/>
      </w:r>
    </w:p>
    <w:p w14:paraId="26840A50" w14:textId="2CF83654" w:rsidR="003B7DE5" w:rsidRPr="009F50BB" w:rsidRDefault="00F20A5C" w:rsidP="00DE7245">
      <w:pPr>
        <w:spacing w:line="276" w:lineRule="auto"/>
        <w:rPr>
          <w:rFonts w:cstheme="minorHAnsi"/>
          <w:color w:val="000000" w:themeColor="text1"/>
        </w:rPr>
      </w:pPr>
      <w:bookmarkStart w:id="0" w:name="_Hlk80010237"/>
      <w:r w:rsidRPr="009F50BB">
        <w:rPr>
          <w:rFonts w:eastAsia="Arial" w:cstheme="minorHAnsi"/>
          <w:b/>
          <w:bCs/>
          <w:color w:val="000000" w:themeColor="text1"/>
        </w:rPr>
        <w:t xml:space="preserve">What if I have someone at home </w:t>
      </w:r>
      <w:r w:rsidR="00E56792" w:rsidRPr="009F50BB">
        <w:rPr>
          <w:rFonts w:eastAsia="Arial" w:cstheme="minorHAnsi"/>
          <w:b/>
          <w:bCs/>
          <w:color w:val="000000" w:themeColor="text1"/>
        </w:rPr>
        <w:t xml:space="preserve">(or I have been in close contact </w:t>
      </w:r>
      <w:r w:rsidRPr="009F50BB">
        <w:rPr>
          <w:rFonts w:eastAsia="Arial" w:cstheme="minorHAnsi"/>
          <w:b/>
          <w:bCs/>
          <w:color w:val="000000" w:themeColor="text1"/>
        </w:rPr>
        <w:t>with</w:t>
      </w:r>
      <w:r w:rsidR="00E56792" w:rsidRPr="009F50BB">
        <w:rPr>
          <w:rFonts w:eastAsia="Arial" w:cstheme="minorHAnsi"/>
          <w:b/>
          <w:bCs/>
          <w:color w:val="000000" w:themeColor="text1"/>
        </w:rPr>
        <w:t xml:space="preserve"> someone) with</w:t>
      </w:r>
      <w:r w:rsidRPr="009F50BB">
        <w:rPr>
          <w:rFonts w:eastAsia="Arial" w:cstheme="minorHAnsi"/>
          <w:b/>
          <w:bCs/>
          <w:color w:val="000000" w:themeColor="text1"/>
        </w:rPr>
        <w:t xml:space="preserve"> </w:t>
      </w:r>
      <w:r w:rsidR="00BA6336">
        <w:rPr>
          <w:rFonts w:eastAsia="Arial" w:cstheme="minorHAnsi"/>
          <w:b/>
          <w:bCs/>
          <w:color w:val="000000" w:themeColor="text1"/>
        </w:rPr>
        <w:t xml:space="preserve">respiratory </w:t>
      </w:r>
      <w:r w:rsidRPr="009F50BB">
        <w:rPr>
          <w:rFonts w:eastAsia="Arial" w:cstheme="minorHAnsi"/>
          <w:b/>
          <w:bCs/>
          <w:color w:val="000000" w:themeColor="text1"/>
        </w:rPr>
        <w:t>symptoms</w:t>
      </w:r>
      <w:r w:rsidR="00BA6336">
        <w:rPr>
          <w:rFonts w:eastAsia="Arial" w:cstheme="minorHAnsi"/>
          <w:b/>
          <w:bCs/>
          <w:color w:val="000000" w:themeColor="text1"/>
        </w:rPr>
        <w:t xml:space="preserve"> (including symptoms of </w:t>
      </w:r>
      <w:r w:rsidRPr="009F50BB">
        <w:rPr>
          <w:rFonts w:eastAsia="Arial" w:cstheme="minorHAnsi"/>
          <w:b/>
          <w:bCs/>
          <w:color w:val="000000" w:themeColor="text1"/>
        </w:rPr>
        <w:t>C</w:t>
      </w:r>
      <w:r w:rsidR="00D76762">
        <w:rPr>
          <w:rFonts w:eastAsia="Arial" w:cstheme="minorHAnsi"/>
          <w:b/>
          <w:bCs/>
          <w:color w:val="000000" w:themeColor="text1"/>
        </w:rPr>
        <w:t>OVID</w:t>
      </w:r>
      <w:r w:rsidR="00BA6336">
        <w:rPr>
          <w:rFonts w:eastAsia="Arial" w:cstheme="minorHAnsi"/>
          <w:b/>
          <w:bCs/>
          <w:color w:val="000000" w:themeColor="text1"/>
        </w:rPr>
        <w:t>)</w:t>
      </w:r>
      <w:r w:rsidRPr="009F50BB">
        <w:rPr>
          <w:rFonts w:eastAsia="Arial" w:cstheme="minorHAnsi"/>
          <w:b/>
          <w:bCs/>
          <w:color w:val="000000" w:themeColor="text1"/>
        </w:rPr>
        <w:t>?</w:t>
      </w:r>
      <w:r w:rsidRPr="009F50BB">
        <w:rPr>
          <w:rFonts w:eastAsia="Arial" w:cstheme="minorHAnsi"/>
          <w:color w:val="000000" w:themeColor="text1"/>
        </w:rPr>
        <w:t xml:space="preserve"> </w:t>
      </w:r>
      <w:r w:rsidRPr="009F50BB">
        <w:rPr>
          <w:rFonts w:cstheme="minorHAnsi"/>
          <w:color w:val="000000" w:themeColor="text1"/>
        </w:rPr>
        <w:br/>
      </w:r>
      <w:r w:rsidR="00E56792" w:rsidRPr="009F50BB">
        <w:rPr>
          <w:rFonts w:cstheme="minorHAnsi"/>
          <w:color w:val="000000" w:themeColor="text1"/>
        </w:rPr>
        <w:t xml:space="preserve">There are no longer any restrictions </w:t>
      </w:r>
      <w:r w:rsidR="004C700D" w:rsidRPr="009F50BB">
        <w:rPr>
          <w:rFonts w:cstheme="minorHAnsi"/>
          <w:color w:val="000000" w:themeColor="text1"/>
        </w:rPr>
        <w:t xml:space="preserve">in place </w:t>
      </w:r>
      <w:r w:rsidR="00E56792" w:rsidRPr="009F50BB">
        <w:rPr>
          <w:rFonts w:cstheme="minorHAnsi"/>
          <w:color w:val="000000" w:themeColor="text1"/>
        </w:rPr>
        <w:t xml:space="preserve">to attending the workplace in these circumstances. </w:t>
      </w:r>
      <w:bookmarkEnd w:id="0"/>
    </w:p>
    <w:p w14:paraId="43F83330" w14:textId="31D15CAA" w:rsidR="00FE7132" w:rsidRPr="009F50BB" w:rsidRDefault="00F20A5C" w:rsidP="00DE7245">
      <w:pPr>
        <w:spacing w:line="276" w:lineRule="auto"/>
        <w:rPr>
          <w:rFonts w:cstheme="minorHAnsi"/>
          <w:bCs/>
          <w:color w:val="000000" w:themeColor="text1"/>
        </w:rPr>
      </w:pPr>
      <w:r w:rsidRPr="009F50BB">
        <w:rPr>
          <w:rFonts w:cstheme="minorHAnsi"/>
          <w:color w:val="000000" w:themeColor="text1"/>
        </w:rPr>
        <w:br/>
      </w:r>
      <w:bookmarkStart w:id="1" w:name="_Hlk80011644"/>
      <w:r w:rsidRPr="009F50BB">
        <w:rPr>
          <w:rFonts w:eastAsia="Arial" w:cstheme="minorHAnsi"/>
          <w:b/>
          <w:bCs/>
          <w:color w:val="000000" w:themeColor="text1"/>
        </w:rPr>
        <w:t>What if I have someone at home</w:t>
      </w:r>
      <w:r w:rsidR="00E56792" w:rsidRPr="009F50BB">
        <w:rPr>
          <w:rFonts w:eastAsia="Arial" w:cstheme="minorHAnsi"/>
          <w:b/>
          <w:bCs/>
          <w:color w:val="000000" w:themeColor="text1"/>
        </w:rPr>
        <w:t xml:space="preserve"> </w:t>
      </w:r>
      <w:r w:rsidRPr="009F50BB">
        <w:rPr>
          <w:rFonts w:eastAsia="Arial" w:cstheme="minorHAnsi"/>
          <w:b/>
          <w:bCs/>
          <w:color w:val="000000" w:themeColor="text1"/>
        </w:rPr>
        <w:t>who tests positive for C</w:t>
      </w:r>
      <w:r w:rsidR="00D76762">
        <w:rPr>
          <w:rFonts w:eastAsia="Arial" w:cstheme="minorHAnsi"/>
          <w:b/>
          <w:bCs/>
          <w:color w:val="000000" w:themeColor="text1"/>
        </w:rPr>
        <w:t>OVID</w:t>
      </w:r>
      <w:r w:rsidRPr="009F50BB">
        <w:rPr>
          <w:rFonts w:eastAsia="Arial" w:cstheme="minorHAnsi"/>
          <w:b/>
          <w:bCs/>
          <w:color w:val="000000" w:themeColor="text1"/>
        </w:rPr>
        <w:t>?</w:t>
      </w:r>
      <w:r w:rsidRPr="009F50BB">
        <w:rPr>
          <w:rFonts w:eastAsia="Arial" w:cstheme="minorHAnsi"/>
          <w:color w:val="000000" w:themeColor="text1"/>
        </w:rPr>
        <w:t xml:space="preserve"> </w:t>
      </w:r>
      <w:r w:rsidRPr="009F50BB">
        <w:rPr>
          <w:rFonts w:cstheme="minorHAnsi"/>
          <w:color w:val="000000" w:themeColor="text1"/>
        </w:rPr>
        <w:br/>
      </w:r>
      <w:r w:rsidR="006B1D6A" w:rsidRPr="009F50BB">
        <w:rPr>
          <w:rFonts w:cstheme="minorHAnsi"/>
          <w:color w:val="000000" w:themeColor="text1"/>
        </w:rPr>
        <w:t>There are no longer any restrictions to attending the workplace in these circumstance</w:t>
      </w:r>
      <w:bookmarkStart w:id="2" w:name="_Hlk80011851"/>
      <w:bookmarkEnd w:id="1"/>
      <w:r w:rsidR="00D76762">
        <w:rPr>
          <w:rFonts w:cstheme="minorHAnsi"/>
          <w:color w:val="000000" w:themeColor="text1"/>
        </w:rPr>
        <w:t>s</w:t>
      </w:r>
      <w:r w:rsidR="00BA6336">
        <w:rPr>
          <w:rFonts w:cstheme="minorHAnsi"/>
          <w:color w:val="000000" w:themeColor="text1"/>
        </w:rPr>
        <w:t xml:space="preserve"> but </w:t>
      </w:r>
      <w:r w:rsidR="00BA6336">
        <w:rPr>
          <w:rFonts w:cstheme="minorHAnsi"/>
        </w:rPr>
        <w:t>m</w:t>
      </w:r>
      <w:r w:rsidR="00BA6336" w:rsidRPr="009F50BB">
        <w:rPr>
          <w:rFonts w:cstheme="minorHAnsi"/>
        </w:rPr>
        <w:t>easures such as social distancing and the wearing of face coverings would be encouraged.</w:t>
      </w:r>
    </w:p>
    <w:p w14:paraId="79FE7A80" w14:textId="25288FE1" w:rsidR="009F50BB" w:rsidRPr="00C965E4" w:rsidRDefault="00FB2EA3" w:rsidP="00BA6336">
      <w:pPr>
        <w:spacing w:line="276" w:lineRule="auto"/>
        <w:rPr>
          <w:rFonts w:cstheme="minorHAnsi"/>
          <w:bCs/>
          <w:color w:val="000000" w:themeColor="text1"/>
        </w:rPr>
      </w:pPr>
      <w:r>
        <w:rPr>
          <w:rFonts w:eastAsia="Arial" w:cstheme="minorHAnsi"/>
          <w:b/>
          <w:bCs/>
          <w:color w:val="000000" w:themeColor="text1"/>
        </w:rPr>
        <w:br/>
      </w:r>
      <w:r w:rsidR="00FE7132" w:rsidRPr="009F50BB">
        <w:rPr>
          <w:rFonts w:eastAsia="Arial" w:cstheme="minorHAnsi"/>
          <w:b/>
          <w:bCs/>
          <w:color w:val="000000" w:themeColor="text1"/>
        </w:rPr>
        <w:t>What if I have been in close contact with someone (either inside or outside work) who tests positive for C</w:t>
      </w:r>
      <w:r w:rsidR="00D82B62">
        <w:rPr>
          <w:rFonts w:eastAsia="Arial" w:cstheme="minorHAnsi"/>
          <w:b/>
          <w:bCs/>
          <w:color w:val="000000" w:themeColor="text1"/>
        </w:rPr>
        <w:t>OVID</w:t>
      </w:r>
      <w:r w:rsidR="00FE7132" w:rsidRPr="009F50BB">
        <w:rPr>
          <w:rFonts w:eastAsia="Arial" w:cstheme="minorHAnsi"/>
          <w:b/>
          <w:bCs/>
          <w:color w:val="000000" w:themeColor="text1"/>
        </w:rPr>
        <w:t>?</w:t>
      </w:r>
      <w:r w:rsidR="00FE7132" w:rsidRPr="009F50BB">
        <w:rPr>
          <w:rFonts w:eastAsia="Arial" w:cstheme="minorHAnsi"/>
          <w:color w:val="000000" w:themeColor="text1"/>
        </w:rPr>
        <w:t xml:space="preserve"> </w:t>
      </w:r>
      <w:r w:rsidR="00FE7132" w:rsidRPr="009F50BB">
        <w:rPr>
          <w:rFonts w:cstheme="minorHAnsi"/>
          <w:color w:val="000000" w:themeColor="text1"/>
        </w:rPr>
        <w:br/>
      </w:r>
      <w:r w:rsidR="006B1D6A" w:rsidRPr="009F50BB">
        <w:rPr>
          <w:rFonts w:cstheme="minorHAnsi"/>
          <w:color w:val="000000" w:themeColor="text1"/>
        </w:rPr>
        <w:t>There are no longer any restrictions to attending the workplace in these circumstances.</w:t>
      </w:r>
      <w:bookmarkEnd w:id="2"/>
      <w:r w:rsidR="006B1D6A" w:rsidRPr="009F50BB">
        <w:rPr>
          <w:rFonts w:cstheme="minorHAnsi"/>
          <w:bCs/>
          <w:color w:val="000000" w:themeColor="text1"/>
        </w:rPr>
        <w:br/>
      </w:r>
      <w:r w:rsidR="00F20A5C" w:rsidRPr="009F50BB">
        <w:rPr>
          <w:rFonts w:cstheme="minorHAnsi"/>
          <w:b/>
          <w:bCs/>
          <w:color w:val="000000" w:themeColor="text1"/>
        </w:rPr>
        <w:br/>
      </w:r>
      <w:r w:rsidR="00C965E4">
        <w:rPr>
          <w:rFonts w:cstheme="minorHAnsi"/>
          <w:b/>
          <w:bCs/>
          <w:color w:val="000000" w:themeColor="text1"/>
        </w:rPr>
        <w:t>When s</w:t>
      </w:r>
      <w:r w:rsidR="00BA6336">
        <w:rPr>
          <w:rFonts w:cstheme="minorHAnsi"/>
          <w:b/>
          <w:bCs/>
          <w:color w:val="000000" w:themeColor="text1"/>
        </w:rPr>
        <w:t xml:space="preserve">hould my manager record self-isolation or sickness in </w:t>
      </w:r>
      <w:r w:rsidR="00C965E4">
        <w:rPr>
          <w:rFonts w:cstheme="minorHAnsi"/>
          <w:b/>
          <w:bCs/>
          <w:color w:val="000000" w:themeColor="text1"/>
        </w:rPr>
        <w:t>s</w:t>
      </w:r>
      <w:r w:rsidR="00BA6336">
        <w:rPr>
          <w:rFonts w:cstheme="minorHAnsi"/>
          <w:b/>
          <w:bCs/>
          <w:color w:val="000000" w:themeColor="text1"/>
        </w:rPr>
        <w:t>taff infobase?</w:t>
      </w:r>
      <w:r w:rsidR="00F20A5C" w:rsidRPr="009F50BB">
        <w:rPr>
          <w:rFonts w:cstheme="minorHAnsi"/>
          <w:b/>
          <w:bCs/>
          <w:color w:val="000000" w:themeColor="text1"/>
        </w:rPr>
        <w:t xml:space="preserve"> </w:t>
      </w:r>
      <w:r w:rsidR="00B950AE" w:rsidRPr="009F50BB">
        <w:rPr>
          <w:rFonts w:cstheme="minorHAnsi"/>
          <w:strike/>
          <w:color w:val="000000" w:themeColor="text1"/>
        </w:rPr>
        <w:br/>
      </w:r>
      <w:r w:rsidR="00BA6336" w:rsidRPr="009F50BB">
        <w:rPr>
          <w:rFonts w:cstheme="minorHAnsi"/>
          <w:color w:val="000000" w:themeColor="text1"/>
        </w:rPr>
        <w:t xml:space="preserve">It is important to ensure all absences from work are recorded correctly and promptly on staff </w:t>
      </w:r>
      <w:r w:rsidR="00C965E4">
        <w:rPr>
          <w:rFonts w:cstheme="minorHAnsi"/>
          <w:color w:val="000000" w:themeColor="text1"/>
        </w:rPr>
        <w:t>i</w:t>
      </w:r>
      <w:r w:rsidR="00BA6336" w:rsidRPr="009F50BB">
        <w:rPr>
          <w:rFonts w:cstheme="minorHAnsi"/>
          <w:color w:val="000000" w:themeColor="text1"/>
        </w:rPr>
        <w:t>nfo</w:t>
      </w:r>
      <w:r w:rsidR="00C965E4">
        <w:rPr>
          <w:rFonts w:cstheme="minorHAnsi"/>
          <w:color w:val="000000" w:themeColor="text1"/>
        </w:rPr>
        <w:t>b</w:t>
      </w:r>
      <w:r w:rsidR="00BA6336" w:rsidRPr="009F50BB">
        <w:rPr>
          <w:rFonts w:cstheme="minorHAnsi"/>
          <w:color w:val="000000" w:themeColor="text1"/>
        </w:rPr>
        <w:t>ase</w:t>
      </w:r>
      <w:r w:rsidR="00BA6336">
        <w:rPr>
          <w:rFonts w:cstheme="minorHAnsi"/>
          <w:bCs/>
          <w:color w:val="000000" w:themeColor="text1"/>
        </w:rPr>
        <w:t xml:space="preserve"> </w:t>
      </w:r>
      <w:r w:rsidR="00BA6336">
        <w:rPr>
          <w:rFonts w:cstheme="minorHAnsi"/>
        </w:rPr>
        <w:t>and i</w:t>
      </w:r>
      <w:r w:rsidR="009F50BB" w:rsidRPr="009F50BB">
        <w:rPr>
          <w:rFonts w:cstheme="minorHAnsi"/>
        </w:rPr>
        <w:t xml:space="preserve">t is proposed that sickness absence/reporting around </w:t>
      </w:r>
      <w:r w:rsidR="009F50BB" w:rsidRPr="00C965E4">
        <w:rPr>
          <w:rFonts w:cstheme="minorHAnsi"/>
        </w:rPr>
        <w:t>respiratory illnesses including COVID-19 should be based on the following categories:</w:t>
      </w:r>
    </w:p>
    <w:p w14:paraId="32AE7E75" w14:textId="77777777" w:rsidR="009F50BB" w:rsidRPr="009F50BB" w:rsidRDefault="009F50BB" w:rsidP="00DE7245">
      <w:pPr>
        <w:pStyle w:val="ListParagraph"/>
        <w:numPr>
          <w:ilvl w:val="0"/>
          <w:numId w:val="26"/>
        </w:numPr>
        <w:spacing w:after="0" w:line="276" w:lineRule="auto"/>
        <w:contextualSpacing w:val="0"/>
        <w:jc w:val="both"/>
        <w:rPr>
          <w:rFonts w:cstheme="minorHAnsi"/>
        </w:rPr>
      </w:pPr>
      <w:r w:rsidRPr="009F50BB">
        <w:rPr>
          <w:rFonts w:cstheme="minorHAnsi"/>
        </w:rPr>
        <w:t xml:space="preserve">Respiratory illness symptoms, high temperature and too unwell to work – absence to be recorded as sickness absence, managed in line with the usual sickness absence process, and counting towards </w:t>
      </w:r>
      <w:r w:rsidRPr="009F50BB">
        <w:rPr>
          <w:rFonts w:eastAsia="Times New Roman" w:cstheme="minorHAnsi"/>
        </w:rPr>
        <w:t xml:space="preserve">short term sickness absence </w:t>
      </w:r>
      <w:r w:rsidRPr="009F50BB">
        <w:rPr>
          <w:rFonts w:cstheme="minorHAnsi"/>
        </w:rPr>
        <w:t>trigger points.</w:t>
      </w:r>
    </w:p>
    <w:p w14:paraId="6B360F04" w14:textId="30947453" w:rsidR="009F50BB" w:rsidRPr="009F50BB" w:rsidRDefault="009F50BB" w:rsidP="00DE7245">
      <w:pPr>
        <w:pStyle w:val="ListParagraph"/>
        <w:numPr>
          <w:ilvl w:val="0"/>
          <w:numId w:val="26"/>
        </w:numPr>
        <w:spacing w:after="0" w:line="276" w:lineRule="auto"/>
        <w:contextualSpacing w:val="0"/>
        <w:jc w:val="both"/>
        <w:rPr>
          <w:rFonts w:cstheme="minorHAnsi"/>
        </w:rPr>
      </w:pPr>
      <w:r w:rsidRPr="009F50BB">
        <w:rPr>
          <w:rFonts w:cstheme="minorHAnsi"/>
        </w:rPr>
        <w:t>Respiratory illness symptoms and high temperature, well enough to work - absence should be recorded as self-isolation and would not count towards sickness absence in terms of both sick pay or short term sickness absence trigger points.</w:t>
      </w:r>
    </w:p>
    <w:p w14:paraId="7F22ED81" w14:textId="13EAF55B" w:rsidR="009F50BB" w:rsidRPr="009F50BB" w:rsidRDefault="009F50BB" w:rsidP="00DE7245">
      <w:pPr>
        <w:spacing w:line="276" w:lineRule="auto"/>
        <w:rPr>
          <w:rFonts w:cstheme="minorHAnsi"/>
          <w:color w:val="000000" w:themeColor="text1"/>
        </w:rPr>
      </w:pPr>
    </w:p>
    <w:p w14:paraId="29844FFF" w14:textId="77777777" w:rsidR="003F1842" w:rsidRDefault="003821EB" w:rsidP="00DE7245">
      <w:pPr>
        <w:spacing w:line="276" w:lineRule="auto"/>
        <w:rPr>
          <w:rFonts w:cstheme="minorHAnsi"/>
          <w:color w:val="000000" w:themeColor="text1"/>
        </w:rPr>
      </w:pPr>
      <w:r w:rsidRPr="009F50BB">
        <w:rPr>
          <w:rFonts w:cstheme="minorHAnsi"/>
          <w:b/>
          <w:bCs/>
          <w:color w:val="000000" w:themeColor="text1"/>
        </w:rPr>
        <w:t xml:space="preserve">Does sickness absence due to </w:t>
      </w:r>
      <w:r w:rsidR="00C965E4">
        <w:rPr>
          <w:rFonts w:cstheme="minorHAnsi"/>
          <w:b/>
          <w:bCs/>
          <w:color w:val="000000" w:themeColor="text1"/>
        </w:rPr>
        <w:t>COVID</w:t>
      </w:r>
      <w:r w:rsidRPr="009F50BB">
        <w:rPr>
          <w:rFonts w:cstheme="minorHAnsi"/>
          <w:b/>
          <w:bCs/>
          <w:color w:val="000000" w:themeColor="text1"/>
        </w:rPr>
        <w:t xml:space="preserve"> </w:t>
      </w:r>
      <w:r w:rsidR="00791155" w:rsidRPr="009F50BB">
        <w:rPr>
          <w:rFonts w:cstheme="minorHAnsi"/>
          <w:b/>
          <w:bCs/>
          <w:color w:val="000000" w:themeColor="text1"/>
        </w:rPr>
        <w:t xml:space="preserve">count towards the university absence triggers? </w:t>
      </w:r>
      <w:r w:rsidR="00791155" w:rsidRPr="009F50BB">
        <w:rPr>
          <w:rFonts w:cstheme="minorHAnsi"/>
          <w:b/>
          <w:bCs/>
          <w:color w:val="000000" w:themeColor="text1"/>
        </w:rPr>
        <w:br/>
      </w:r>
      <w:r w:rsidR="00791155" w:rsidRPr="009F50BB">
        <w:rPr>
          <w:rFonts w:cstheme="minorHAnsi"/>
          <w:color w:val="000000" w:themeColor="text1"/>
        </w:rPr>
        <w:t>With effect from 1</w:t>
      </w:r>
      <w:r w:rsidR="00791155" w:rsidRPr="009F50BB">
        <w:rPr>
          <w:rFonts w:cstheme="minorHAnsi"/>
          <w:color w:val="000000" w:themeColor="text1"/>
          <w:vertAlign w:val="superscript"/>
        </w:rPr>
        <w:t>st</w:t>
      </w:r>
      <w:r w:rsidR="00791155" w:rsidRPr="009F50BB">
        <w:rPr>
          <w:rFonts w:cstheme="minorHAnsi"/>
          <w:color w:val="000000" w:themeColor="text1"/>
        </w:rPr>
        <w:t xml:space="preserve"> May</w:t>
      </w:r>
      <w:r w:rsidR="00CC1851" w:rsidRPr="009F50BB">
        <w:rPr>
          <w:rFonts w:cstheme="minorHAnsi"/>
          <w:color w:val="000000" w:themeColor="text1"/>
        </w:rPr>
        <w:t xml:space="preserve"> 2022, sickness absences linked to C</w:t>
      </w:r>
      <w:r w:rsidR="00C965E4">
        <w:rPr>
          <w:rFonts w:cstheme="minorHAnsi"/>
          <w:color w:val="000000" w:themeColor="text1"/>
        </w:rPr>
        <w:t>OVID</w:t>
      </w:r>
      <w:r w:rsidR="00CC1851" w:rsidRPr="009F50BB">
        <w:rPr>
          <w:rFonts w:cstheme="minorHAnsi"/>
          <w:color w:val="000000" w:themeColor="text1"/>
        </w:rPr>
        <w:t xml:space="preserve"> will no longer be discounted from the LJMU sickness absence triggers. </w:t>
      </w:r>
    </w:p>
    <w:p w14:paraId="0817933F" w14:textId="5E007F84" w:rsidR="007A7BBF" w:rsidRPr="00C81820" w:rsidRDefault="003F1842" w:rsidP="00C81820">
      <w:pPr>
        <w:ind w:right="-1044"/>
        <w:rPr>
          <w:rFonts w:ascii="Arial" w:hAnsi="Arial" w:cs="Arial"/>
        </w:rPr>
      </w:pPr>
      <w:r>
        <w:rPr>
          <w:rFonts w:cstheme="minorHAnsi"/>
          <w:color w:val="000000" w:themeColor="text1"/>
        </w:rPr>
        <w:br/>
      </w:r>
      <w:bookmarkStart w:id="3" w:name="_Hlk106809236"/>
      <w:r w:rsidRPr="003F1842">
        <w:rPr>
          <w:rFonts w:cstheme="minorHAnsi"/>
          <w:b/>
          <w:bCs/>
          <w:color w:val="000000" w:themeColor="text1"/>
        </w:rPr>
        <w:t xml:space="preserve">Can I claim back annual leave that has been approved if I am ill with COVID? </w:t>
      </w:r>
      <w:r w:rsidR="00170702">
        <w:rPr>
          <w:rFonts w:cstheme="minorHAnsi"/>
          <w:color w:val="000000" w:themeColor="text1"/>
        </w:rPr>
        <w:br/>
      </w:r>
      <w:r w:rsidR="00C81820">
        <w:rPr>
          <w:rFonts w:cstheme="minorHAnsi"/>
          <w:color w:val="000000" w:themeColor="text1"/>
        </w:rPr>
        <w:lastRenderedPageBreak/>
        <w:t xml:space="preserve">In line with the </w:t>
      </w:r>
      <w:r>
        <w:rPr>
          <w:rFonts w:cstheme="minorHAnsi"/>
          <w:color w:val="000000" w:themeColor="text1"/>
        </w:rPr>
        <w:t xml:space="preserve">Absence Procedure, any sickness absence </w:t>
      </w:r>
      <w:r w:rsidR="004359C9">
        <w:rPr>
          <w:rFonts w:cstheme="minorHAnsi"/>
          <w:color w:val="000000" w:themeColor="text1"/>
        </w:rPr>
        <w:t xml:space="preserve">(including sickness absence for COVID) </w:t>
      </w:r>
      <w:r>
        <w:rPr>
          <w:rFonts w:cstheme="minorHAnsi"/>
          <w:color w:val="000000" w:themeColor="text1"/>
        </w:rPr>
        <w:t xml:space="preserve">that occurs whilst on annual leave </w:t>
      </w:r>
      <w:r w:rsidR="001D28E6">
        <w:rPr>
          <w:rFonts w:cstheme="minorHAnsi"/>
          <w:color w:val="000000" w:themeColor="text1"/>
        </w:rPr>
        <w:t>will not be recorded as sickness a</w:t>
      </w:r>
      <w:r w:rsidR="00C81820">
        <w:rPr>
          <w:rFonts w:cstheme="minorHAnsi"/>
          <w:color w:val="000000" w:themeColor="text1"/>
        </w:rPr>
        <w:t>b</w:t>
      </w:r>
      <w:r w:rsidR="001D28E6">
        <w:rPr>
          <w:rFonts w:cstheme="minorHAnsi"/>
          <w:color w:val="000000" w:themeColor="text1"/>
        </w:rPr>
        <w:t xml:space="preserve">sence (and therefore annual leave cannot be reimbursed) </w:t>
      </w:r>
      <w:r w:rsidRPr="00C81820">
        <w:rPr>
          <w:rFonts w:cstheme="minorHAnsi"/>
          <w:i/>
          <w:iCs/>
          <w:color w:val="000000" w:themeColor="text1"/>
        </w:rPr>
        <w:t>unless</w:t>
      </w:r>
      <w:r>
        <w:rPr>
          <w:rFonts w:cstheme="minorHAnsi"/>
          <w:color w:val="000000" w:themeColor="text1"/>
        </w:rPr>
        <w:t xml:space="preserve"> you </w:t>
      </w:r>
      <w:r w:rsidR="001D28E6">
        <w:rPr>
          <w:rFonts w:cstheme="minorHAnsi"/>
          <w:color w:val="000000" w:themeColor="text1"/>
        </w:rPr>
        <w:t xml:space="preserve">inform your line manager at the </w:t>
      </w:r>
      <w:r w:rsidR="00C81820">
        <w:rPr>
          <w:rFonts w:cstheme="minorHAnsi"/>
          <w:color w:val="000000" w:themeColor="text1"/>
        </w:rPr>
        <w:t>start</w:t>
      </w:r>
      <w:r w:rsidR="001D28E6">
        <w:rPr>
          <w:rFonts w:cstheme="minorHAnsi"/>
          <w:color w:val="000000" w:themeColor="text1"/>
        </w:rPr>
        <w:t xml:space="preserve"> of the sickness </w:t>
      </w:r>
      <w:r w:rsidR="001D28E6" w:rsidRPr="001D28E6">
        <w:rPr>
          <w:rFonts w:cstheme="minorHAnsi"/>
          <w:color w:val="000000" w:themeColor="text1"/>
          <w:u w:val="single"/>
        </w:rPr>
        <w:t>and</w:t>
      </w:r>
      <w:r w:rsidR="001D28E6">
        <w:rPr>
          <w:rFonts w:cstheme="minorHAnsi"/>
          <w:color w:val="000000" w:themeColor="text1"/>
        </w:rPr>
        <w:t xml:space="preserve"> </w:t>
      </w:r>
      <w:r>
        <w:rPr>
          <w:rFonts w:cstheme="minorHAnsi"/>
          <w:color w:val="000000" w:themeColor="text1"/>
        </w:rPr>
        <w:t>are able to produce a doctors note for the period in question</w:t>
      </w:r>
      <w:r w:rsidR="001D28E6">
        <w:rPr>
          <w:rFonts w:cstheme="minorHAnsi"/>
          <w:color w:val="000000" w:themeColor="text1"/>
        </w:rPr>
        <w:t xml:space="preserve">. </w:t>
      </w:r>
      <w:r>
        <w:rPr>
          <w:rFonts w:cstheme="minorHAnsi"/>
          <w:color w:val="000000" w:themeColor="text1"/>
        </w:rPr>
        <w:t xml:space="preserve"> </w:t>
      </w:r>
      <w:r w:rsidR="001D28E6" w:rsidRPr="002B2B51">
        <w:rPr>
          <w:rFonts w:ascii="Arial" w:hAnsi="Arial" w:cs="Arial"/>
        </w:rPr>
        <w:t>If a member of staff returns from annual leave and states they were sick whilst on annual leave but no notification was given at the time</w:t>
      </w:r>
      <w:r w:rsidR="001D28E6">
        <w:rPr>
          <w:rFonts w:ascii="Arial" w:hAnsi="Arial" w:cs="Arial"/>
        </w:rPr>
        <w:t xml:space="preserve"> (and they cannot provide a doctors note)</w:t>
      </w:r>
      <w:r w:rsidR="001D28E6" w:rsidRPr="002B2B51">
        <w:rPr>
          <w:rFonts w:ascii="Arial" w:hAnsi="Arial" w:cs="Arial"/>
        </w:rPr>
        <w:t xml:space="preserve"> then this will not be regarded as sick</w:t>
      </w:r>
      <w:r w:rsidR="007815D5">
        <w:rPr>
          <w:rFonts w:ascii="Arial" w:hAnsi="Arial" w:cs="Arial"/>
        </w:rPr>
        <w:t>ness absence.</w:t>
      </w:r>
    </w:p>
    <w:bookmarkEnd w:id="3"/>
    <w:p w14:paraId="30E7CA75" w14:textId="77777777" w:rsidR="003F1842" w:rsidRDefault="003F1842" w:rsidP="00170702">
      <w:pPr>
        <w:spacing w:after="0" w:line="276" w:lineRule="auto"/>
        <w:rPr>
          <w:rFonts w:eastAsia="Arial" w:cstheme="minorHAnsi"/>
          <w:b/>
          <w:bCs/>
          <w:color w:val="000000" w:themeColor="text1"/>
        </w:rPr>
      </w:pPr>
    </w:p>
    <w:p w14:paraId="7787CC54" w14:textId="296F60F8" w:rsidR="00EB4136" w:rsidRPr="00170702" w:rsidRDefault="00446731" w:rsidP="00170702">
      <w:pPr>
        <w:spacing w:after="0" w:line="276" w:lineRule="auto"/>
        <w:rPr>
          <w:rFonts w:cstheme="minorHAnsi"/>
          <w:color w:val="000000" w:themeColor="text1"/>
        </w:rPr>
      </w:pPr>
      <w:r w:rsidRPr="009F50BB">
        <w:rPr>
          <w:rFonts w:eastAsia="Arial" w:cstheme="minorHAnsi"/>
          <w:b/>
          <w:bCs/>
          <w:color w:val="000000" w:themeColor="text1"/>
        </w:rPr>
        <w:t>Am I</w:t>
      </w:r>
      <w:r w:rsidR="0038273C" w:rsidRPr="009F50BB">
        <w:rPr>
          <w:rFonts w:eastAsia="Arial" w:cstheme="minorHAnsi"/>
          <w:b/>
          <w:bCs/>
          <w:color w:val="000000" w:themeColor="text1"/>
        </w:rPr>
        <w:t xml:space="preserve"> </w:t>
      </w:r>
      <w:r w:rsidR="00CC1851" w:rsidRPr="009F50BB">
        <w:rPr>
          <w:rFonts w:eastAsia="Arial" w:cstheme="minorHAnsi"/>
          <w:b/>
          <w:bCs/>
          <w:color w:val="000000" w:themeColor="text1"/>
        </w:rPr>
        <w:t xml:space="preserve">still </w:t>
      </w:r>
      <w:r w:rsidR="0038273C" w:rsidRPr="009F50BB">
        <w:rPr>
          <w:rFonts w:eastAsia="Arial" w:cstheme="minorHAnsi"/>
          <w:b/>
          <w:bCs/>
          <w:color w:val="000000" w:themeColor="text1"/>
        </w:rPr>
        <w:t>required to wear a face covering</w:t>
      </w:r>
      <w:r w:rsidR="00A00B03" w:rsidRPr="009F50BB">
        <w:rPr>
          <w:rFonts w:eastAsia="Arial" w:cstheme="minorHAnsi"/>
          <w:b/>
          <w:bCs/>
          <w:color w:val="000000" w:themeColor="text1"/>
        </w:rPr>
        <w:t xml:space="preserve"> in work or any other type of personal protective equipment? </w:t>
      </w:r>
      <w:r w:rsidR="00A00B03" w:rsidRPr="009F50BB">
        <w:rPr>
          <w:rFonts w:eastAsia="Arial" w:cstheme="minorHAnsi"/>
          <w:color w:val="000000" w:themeColor="text1"/>
        </w:rPr>
        <w:t xml:space="preserve"> </w:t>
      </w:r>
      <w:r w:rsidR="00A00B03" w:rsidRPr="009F50BB">
        <w:rPr>
          <w:rFonts w:eastAsia="Arial" w:cstheme="minorHAnsi"/>
          <w:color w:val="000000" w:themeColor="text1"/>
        </w:rPr>
        <w:br/>
      </w:r>
      <w:r w:rsidR="003821EB" w:rsidRPr="009F50BB">
        <w:rPr>
          <w:rFonts w:cstheme="minorHAnsi"/>
        </w:rPr>
        <w:t>The university continues to recommend the wearing of face coverings in crowded or enclosed spaces</w:t>
      </w:r>
      <w:r w:rsidR="00CC1851" w:rsidRPr="009F50BB">
        <w:rPr>
          <w:rFonts w:cstheme="minorHAnsi"/>
        </w:rPr>
        <w:t xml:space="preserve">, but this is </w:t>
      </w:r>
      <w:r w:rsidR="00170702">
        <w:rPr>
          <w:rFonts w:cstheme="minorHAnsi"/>
        </w:rPr>
        <w:t xml:space="preserve">now </w:t>
      </w:r>
      <w:r w:rsidR="00CC1851" w:rsidRPr="009F50BB">
        <w:rPr>
          <w:rFonts w:cstheme="minorHAnsi"/>
        </w:rPr>
        <w:t xml:space="preserve">a personal choice. </w:t>
      </w:r>
      <w:r w:rsidR="00694D2B" w:rsidRPr="009F50BB">
        <w:rPr>
          <w:rFonts w:eastAsia="Arial" w:cstheme="minorHAnsi"/>
          <w:b/>
          <w:bCs/>
          <w:color w:val="000000" w:themeColor="text1"/>
        </w:rPr>
        <w:br/>
      </w:r>
      <w:r w:rsidR="00694D2B" w:rsidRPr="009F50BB">
        <w:rPr>
          <w:rFonts w:eastAsia="Arial" w:cstheme="minorHAnsi"/>
          <w:b/>
          <w:bCs/>
          <w:color w:val="000000" w:themeColor="text1"/>
        </w:rPr>
        <w:br/>
      </w:r>
      <w:r w:rsidR="004326A8" w:rsidRPr="009F50BB">
        <w:rPr>
          <w:rFonts w:eastAsia="Arial" w:cstheme="minorHAnsi"/>
          <w:b/>
          <w:bCs/>
          <w:color w:val="000000" w:themeColor="text1"/>
        </w:rPr>
        <w:t xml:space="preserve">Should I be in the </w:t>
      </w:r>
      <w:r w:rsidR="00D17D6B" w:rsidRPr="009F50BB">
        <w:rPr>
          <w:rFonts w:eastAsia="Arial" w:cstheme="minorHAnsi"/>
          <w:b/>
          <w:bCs/>
          <w:color w:val="000000" w:themeColor="text1"/>
        </w:rPr>
        <w:t xml:space="preserve">workplace if I have previously been classified by the NHS as </w:t>
      </w:r>
      <w:r w:rsidR="00170702">
        <w:rPr>
          <w:rFonts w:eastAsia="Arial" w:cstheme="minorHAnsi"/>
          <w:b/>
          <w:bCs/>
          <w:color w:val="000000" w:themeColor="text1"/>
        </w:rPr>
        <w:t>C</w:t>
      </w:r>
      <w:r w:rsidR="00D17D6B" w:rsidRPr="009F50BB">
        <w:rPr>
          <w:rFonts w:eastAsia="Arial" w:cstheme="minorHAnsi"/>
          <w:b/>
          <w:bCs/>
          <w:color w:val="000000" w:themeColor="text1"/>
        </w:rPr>
        <w:t>linically</w:t>
      </w:r>
      <w:r w:rsidR="00170702">
        <w:rPr>
          <w:rFonts w:eastAsia="Arial" w:cstheme="minorHAnsi"/>
          <w:b/>
          <w:bCs/>
          <w:color w:val="000000" w:themeColor="text1"/>
        </w:rPr>
        <w:t xml:space="preserve"> Extremely</w:t>
      </w:r>
      <w:r w:rsidR="00D17D6B" w:rsidRPr="009F50BB">
        <w:rPr>
          <w:rFonts w:eastAsia="Arial" w:cstheme="minorHAnsi"/>
          <w:b/>
          <w:bCs/>
          <w:color w:val="000000" w:themeColor="text1"/>
        </w:rPr>
        <w:t xml:space="preserve"> </w:t>
      </w:r>
      <w:r w:rsidR="00170702">
        <w:rPr>
          <w:rFonts w:eastAsia="Arial" w:cstheme="minorHAnsi"/>
          <w:b/>
          <w:bCs/>
          <w:color w:val="000000" w:themeColor="text1"/>
        </w:rPr>
        <w:t>V</w:t>
      </w:r>
      <w:r w:rsidR="00D17D6B" w:rsidRPr="009F50BB">
        <w:rPr>
          <w:rFonts w:eastAsia="Arial" w:cstheme="minorHAnsi"/>
          <w:b/>
          <w:bCs/>
          <w:color w:val="000000" w:themeColor="text1"/>
        </w:rPr>
        <w:t>ulnerable?</w:t>
      </w:r>
    </w:p>
    <w:p w14:paraId="7CF8E47E" w14:textId="3CE2AEFB" w:rsidR="00B17B8A" w:rsidRPr="009F50BB" w:rsidRDefault="006B1D6A" w:rsidP="00DE7245">
      <w:pPr>
        <w:pStyle w:val="bodya"/>
        <w:spacing w:line="276" w:lineRule="auto"/>
        <w:rPr>
          <w:rFonts w:asciiTheme="minorHAnsi" w:hAnsiTheme="minorHAnsi" w:cstheme="minorHAnsi"/>
          <w:sz w:val="22"/>
          <w:szCs w:val="22"/>
        </w:rPr>
      </w:pPr>
      <w:r w:rsidRPr="009F50BB">
        <w:rPr>
          <w:rFonts w:asciiTheme="minorHAnsi" w:hAnsiTheme="minorHAnsi" w:cstheme="minorHAnsi"/>
          <w:sz w:val="22"/>
          <w:szCs w:val="22"/>
        </w:rPr>
        <w:t>There is no separate guidance for people previously identified as Clinically Extremely Vulnerable and you are advised to follow the same guidance as all staff on staying safe and preventing the spread of COVI</w:t>
      </w:r>
      <w:r w:rsidR="00A23D77">
        <w:rPr>
          <w:rFonts w:asciiTheme="minorHAnsi" w:hAnsiTheme="minorHAnsi" w:cstheme="minorHAnsi"/>
          <w:sz w:val="22"/>
          <w:szCs w:val="22"/>
        </w:rPr>
        <w:t>D</w:t>
      </w:r>
      <w:r w:rsidRPr="009F50BB">
        <w:rPr>
          <w:rFonts w:asciiTheme="minorHAnsi" w:hAnsiTheme="minorHAnsi" w:cstheme="minorHAnsi"/>
          <w:sz w:val="22"/>
          <w:szCs w:val="22"/>
        </w:rPr>
        <w:t xml:space="preserve">, as well as any further advice received from your doctor. </w:t>
      </w:r>
    </w:p>
    <w:p w14:paraId="2D5C249A" w14:textId="77777777" w:rsidR="00B17B8A" w:rsidRPr="009F50BB" w:rsidRDefault="00B17B8A" w:rsidP="00DE7245">
      <w:pPr>
        <w:pStyle w:val="bodya"/>
        <w:spacing w:line="276" w:lineRule="auto"/>
        <w:rPr>
          <w:rFonts w:asciiTheme="minorHAnsi" w:hAnsiTheme="minorHAnsi" w:cstheme="minorHAnsi"/>
          <w:sz w:val="22"/>
          <w:szCs w:val="22"/>
        </w:rPr>
      </w:pPr>
    </w:p>
    <w:p w14:paraId="54F6FC96" w14:textId="3C0CBB20" w:rsidR="00170702" w:rsidRPr="009F50BB" w:rsidRDefault="00B17B8A" w:rsidP="00DE7245">
      <w:pPr>
        <w:pStyle w:val="bodya"/>
        <w:spacing w:line="276" w:lineRule="auto"/>
        <w:rPr>
          <w:rFonts w:asciiTheme="minorHAnsi" w:hAnsiTheme="minorHAnsi" w:cstheme="minorHAnsi"/>
          <w:color w:val="0B0C0C"/>
          <w:sz w:val="22"/>
          <w:szCs w:val="22"/>
          <w:shd w:val="clear" w:color="auto" w:fill="FFFFFF"/>
        </w:rPr>
      </w:pPr>
      <w:r w:rsidRPr="009F50BB">
        <w:rPr>
          <w:rFonts w:asciiTheme="minorHAnsi" w:eastAsia="Arial" w:hAnsiTheme="minorHAnsi" w:cstheme="minorHAnsi"/>
          <w:b/>
          <w:bCs/>
          <w:color w:val="000000" w:themeColor="text1"/>
          <w:sz w:val="22"/>
          <w:szCs w:val="22"/>
        </w:rPr>
        <w:t xml:space="preserve">Should I be in the workplace if I am </w:t>
      </w:r>
      <w:r w:rsidRPr="009F50BB">
        <w:rPr>
          <w:rFonts w:asciiTheme="minorHAnsi" w:hAnsiTheme="minorHAnsi" w:cstheme="minorHAnsi"/>
          <w:b/>
          <w:bCs/>
          <w:color w:val="0B0C0C"/>
          <w:sz w:val="22"/>
          <w:szCs w:val="22"/>
          <w:shd w:val="clear" w:color="auto" w:fill="FFFFFF"/>
        </w:rPr>
        <w:t>immunosuppressed?</w:t>
      </w:r>
      <w:r w:rsidRPr="009F50BB">
        <w:rPr>
          <w:rFonts w:asciiTheme="minorHAnsi" w:eastAsia="Arial" w:hAnsiTheme="minorHAnsi" w:cstheme="minorHAnsi"/>
          <w:b/>
          <w:bCs/>
          <w:color w:val="000000" w:themeColor="text1"/>
          <w:sz w:val="22"/>
          <w:szCs w:val="22"/>
        </w:rPr>
        <w:br/>
      </w:r>
      <w:r w:rsidRPr="009F50BB">
        <w:rPr>
          <w:rFonts w:asciiTheme="minorHAnsi" w:hAnsiTheme="minorHAnsi" w:cstheme="minorHAnsi"/>
          <w:color w:val="0B0C0C"/>
          <w:sz w:val="22"/>
          <w:szCs w:val="22"/>
          <w:shd w:val="clear" w:color="auto" w:fill="FFFFFF"/>
        </w:rPr>
        <w:t>We will continue to support th</w:t>
      </w:r>
      <w:r w:rsidR="00EB4136" w:rsidRPr="009F50BB">
        <w:rPr>
          <w:rFonts w:asciiTheme="minorHAnsi" w:hAnsiTheme="minorHAnsi" w:cstheme="minorHAnsi"/>
          <w:color w:val="0B0C0C"/>
          <w:sz w:val="22"/>
          <w:szCs w:val="22"/>
          <w:shd w:val="clear" w:color="auto" w:fill="FFFFFF"/>
        </w:rPr>
        <w:t>ose who are immunosuppressed (we</w:t>
      </w:r>
      <w:r w:rsidR="0072064F" w:rsidRPr="009F50BB">
        <w:rPr>
          <w:rFonts w:asciiTheme="minorHAnsi" w:hAnsiTheme="minorHAnsi" w:cstheme="minorHAnsi"/>
          <w:color w:val="0B0C0C"/>
          <w:sz w:val="22"/>
          <w:szCs w:val="22"/>
          <w:shd w:val="clear" w:color="auto" w:fill="FFFFFF"/>
        </w:rPr>
        <w:t>a</w:t>
      </w:r>
      <w:r w:rsidR="00EB4136" w:rsidRPr="009F50BB">
        <w:rPr>
          <w:rFonts w:asciiTheme="minorHAnsi" w:hAnsiTheme="minorHAnsi" w:cstheme="minorHAnsi"/>
          <w:color w:val="0B0C0C"/>
          <w:sz w:val="22"/>
          <w:szCs w:val="22"/>
          <w:shd w:val="clear" w:color="auto" w:fill="FFFFFF"/>
        </w:rPr>
        <w:t>ken</w:t>
      </w:r>
      <w:r w:rsidR="0072064F" w:rsidRPr="009F50BB">
        <w:rPr>
          <w:rFonts w:asciiTheme="minorHAnsi" w:hAnsiTheme="minorHAnsi" w:cstheme="minorHAnsi"/>
          <w:color w:val="0B0C0C"/>
          <w:sz w:val="22"/>
          <w:szCs w:val="22"/>
          <w:shd w:val="clear" w:color="auto" w:fill="FFFFFF"/>
        </w:rPr>
        <w:t>e</w:t>
      </w:r>
      <w:r w:rsidR="00EB4136" w:rsidRPr="009F50BB">
        <w:rPr>
          <w:rFonts w:asciiTheme="minorHAnsi" w:hAnsiTheme="minorHAnsi" w:cstheme="minorHAnsi"/>
          <w:color w:val="0B0C0C"/>
          <w:sz w:val="22"/>
          <w:szCs w:val="22"/>
          <w:shd w:val="clear" w:color="auto" w:fill="FFFFFF"/>
        </w:rPr>
        <w:t xml:space="preserve">d immune system), </w:t>
      </w:r>
      <w:r w:rsidRPr="009F50BB">
        <w:rPr>
          <w:rFonts w:asciiTheme="minorHAnsi" w:hAnsiTheme="minorHAnsi" w:cstheme="minorHAnsi"/>
          <w:color w:val="0B0C0C"/>
          <w:sz w:val="22"/>
          <w:szCs w:val="22"/>
          <w:shd w:val="clear" w:color="auto" w:fill="FFFFFF"/>
        </w:rPr>
        <w:t>to</w:t>
      </w:r>
      <w:r w:rsidR="00EB4136" w:rsidRPr="009F50BB">
        <w:rPr>
          <w:rFonts w:asciiTheme="minorHAnsi" w:hAnsiTheme="minorHAnsi" w:cstheme="minorHAnsi"/>
          <w:color w:val="0B0C0C"/>
          <w:sz w:val="22"/>
          <w:szCs w:val="22"/>
          <w:shd w:val="clear" w:color="auto" w:fill="FFFFFF"/>
        </w:rPr>
        <w:t xml:space="preserve"> work from home where possible.</w:t>
      </w:r>
      <w:r w:rsidR="00EB4136" w:rsidRPr="009F50BB">
        <w:rPr>
          <w:rFonts w:asciiTheme="minorHAnsi" w:hAnsiTheme="minorHAnsi" w:cstheme="minorHAnsi"/>
          <w:color w:val="FF0000"/>
          <w:sz w:val="22"/>
          <w:szCs w:val="22"/>
          <w:shd w:val="clear" w:color="auto" w:fill="FFFFFF"/>
        </w:rPr>
        <w:t xml:space="preserve"> </w:t>
      </w:r>
      <w:r w:rsidR="00170702" w:rsidRPr="0071339E">
        <w:rPr>
          <w:rFonts w:asciiTheme="minorHAnsi" w:eastAsia="Arial" w:hAnsiTheme="minorHAnsi" w:cstheme="minorHAnsi"/>
          <w:bCs/>
          <w:sz w:val="22"/>
          <w:szCs w:val="22"/>
        </w:rPr>
        <w:t>Where this is not possible, a risk assessment must be undertaken by your line manager in order to see what arrangements can be made to reduce risk or to make reasonable adjustments. A</w:t>
      </w:r>
      <w:r w:rsidR="00D17D6B" w:rsidRPr="0071339E">
        <w:rPr>
          <w:rStyle w:val="hyperlink0"/>
          <w:rFonts w:asciiTheme="minorHAnsi" w:hAnsiTheme="minorHAnsi" w:cstheme="minorHAnsi"/>
          <w:sz w:val="22"/>
          <w:szCs w:val="22"/>
          <w:lang w:val="en-US"/>
        </w:rPr>
        <w:t xml:space="preserve"> referral can be made to the LJMU Occupational Health Team </w:t>
      </w:r>
      <w:r w:rsidR="00EB4136" w:rsidRPr="0071339E">
        <w:rPr>
          <w:rStyle w:val="hyperlink0"/>
          <w:rFonts w:asciiTheme="minorHAnsi" w:hAnsiTheme="minorHAnsi" w:cstheme="minorHAnsi"/>
          <w:sz w:val="22"/>
          <w:szCs w:val="22"/>
          <w:lang w:val="en-US"/>
        </w:rPr>
        <w:t>for staff who are compromised</w:t>
      </w:r>
      <w:r w:rsidR="0072064F" w:rsidRPr="0071339E">
        <w:rPr>
          <w:rStyle w:val="hyperlink0"/>
          <w:rFonts w:asciiTheme="minorHAnsi" w:hAnsiTheme="minorHAnsi" w:cstheme="minorHAnsi"/>
          <w:sz w:val="22"/>
          <w:szCs w:val="22"/>
          <w:lang w:val="en-US"/>
        </w:rPr>
        <w:t xml:space="preserve"> in order</w:t>
      </w:r>
      <w:r w:rsidR="00EB4136" w:rsidRPr="0071339E">
        <w:rPr>
          <w:rStyle w:val="hyperlink0"/>
          <w:rFonts w:asciiTheme="minorHAnsi" w:hAnsiTheme="minorHAnsi" w:cstheme="minorHAnsi"/>
          <w:sz w:val="22"/>
          <w:szCs w:val="22"/>
          <w:lang w:val="en-US"/>
        </w:rPr>
        <w:t xml:space="preserve"> </w:t>
      </w:r>
      <w:r w:rsidR="00D17D6B" w:rsidRPr="0071339E">
        <w:rPr>
          <w:rStyle w:val="hyperlink0"/>
          <w:rFonts w:asciiTheme="minorHAnsi" w:hAnsiTheme="minorHAnsi" w:cstheme="minorHAnsi"/>
          <w:sz w:val="22"/>
          <w:szCs w:val="22"/>
          <w:lang w:val="en-US"/>
        </w:rPr>
        <w:t>to obtain further advice</w:t>
      </w:r>
      <w:r w:rsidRPr="0071339E">
        <w:rPr>
          <w:rStyle w:val="hyperlink0"/>
          <w:rFonts w:asciiTheme="minorHAnsi" w:hAnsiTheme="minorHAnsi" w:cstheme="minorHAnsi"/>
          <w:sz w:val="22"/>
          <w:szCs w:val="22"/>
          <w:lang w:val="en-US"/>
        </w:rPr>
        <w:t xml:space="preserve"> </w:t>
      </w:r>
      <w:r w:rsidR="00D17D6B" w:rsidRPr="0071339E">
        <w:rPr>
          <w:rStyle w:val="hyperlink0"/>
          <w:rFonts w:asciiTheme="minorHAnsi" w:hAnsiTheme="minorHAnsi" w:cstheme="minorHAnsi"/>
          <w:sz w:val="22"/>
          <w:szCs w:val="22"/>
          <w:lang w:val="en-US"/>
        </w:rPr>
        <w:t>if required.</w:t>
      </w:r>
      <w:r w:rsidR="00170702" w:rsidRPr="0071339E">
        <w:rPr>
          <w:rStyle w:val="hyperlink0"/>
          <w:rFonts w:asciiTheme="minorHAnsi" w:hAnsiTheme="minorHAnsi" w:cstheme="minorHAnsi"/>
          <w:sz w:val="22"/>
          <w:szCs w:val="22"/>
          <w:lang w:val="en-US"/>
        </w:rPr>
        <w:t xml:space="preserve"> </w:t>
      </w:r>
      <w:r w:rsidR="000310AA" w:rsidRPr="009F50BB">
        <w:rPr>
          <w:rFonts w:asciiTheme="minorHAnsi" w:eastAsia="Arial" w:hAnsiTheme="minorHAnsi" w:cstheme="minorHAnsi"/>
          <w:color w:val="000000" w:themeColor="text1"/>
          <w:sz w:val="22"/>
          <w:szCs w:val="22"/>
        </w:rPr>
        <w:br/>
      </w:r>
    </w:p>
    <w:p w14:paraId="451775DA" w14:textId="15A0CA1E" w:rsidR="000310AA" w:rsidRPr="009F50BB" w:rsidRDefault="00D17D6B" w:rsidP="00DE7245">
      <w:pPr>
        <w:spacing w:line="276" w:lineRule="auto"/>
        <w:rPr>
          <w:rFonts w:cstheme="minorHAnsi"/>
          <w:strike/>
          <w:color w:val="000000" w:themeColor="text1"/>
        </w:rPr>
      </w:pPr>
      <w:r w:rsidRPr="009F50BB">
        <w:rPr>
          <w:rFonts w:eastAsia="Arial" w:cstheme="minorHAnsi"/>
          <w:b/>
          <w:bCs/>
          <w:color w:val="000000" w:themeColor="text1"/>
        </w:rPr>
        <w:t xml:space="preserve">What if I am living with or caring for someone who has previously been advised by the government to shield because they are in the </w:t>
      </w:r>
      <w:r w:rsidR="00170702">
        <w:rPr>
          <w:rFonts w:eastAsia="Arial" w:cstheme="minorHAnsi"/>
          <w:b/>
          <w:bCs/>
          <w:color w:val="000000" w:themeColor="text1"/>
        </w:rPr>
        <w:t>C</w:t>
      </w:r>
      <w:r w:rsidRPr="009F50BB">
        <w:rPr>
          <w:rFonts w:eastAsia="Arial" w:cstheme="minorHAnsi"/>
          <w:b/>
          <w:bCs/>
          <w:color w:val="000000" w:themeColor="text1"/>
        </w:rPr>
        <w:t xml:space="preserve">linically </w:t>
      </w:r>
      <w:r w:rsidR="00170702">
        <w:rPr>
          <w:rFonts w:eastAsia="Arial" w:cstheme="minorHAnsi"/>
          <w:b/>
          <w:bCs/>
          <w:color w:val="000000" w:themeColor="text1"/>
        </w:rPr>
        <w:t>E</w:t>
      </w:r>
      <w:r w:rsidRPr="009F50BB">
        <w:rPr>
          <w:rFonts w:eastAsia="Arial" w:cstheme="minorHAnsi"/>
          <w:b/>
          <w:bCs/>
          <w:color w:val="000000" w:themeColor="text1"/>
        </w:rPr>
        <w:t xml:space="preserve">xtremely </w:t>
      </w:r>
      <w:r w:rsidR="00170702">
        <w:rPr>
          <w:rFonts w:eastAsia="Arial" w:cstheme="minorHAnsi"/>
          <w:b/>
          <w:bCs/>
          <w:color w:val="000000" w:themeColor="text1"/>
        </w:rPr>
        <w:t>V</w:t>
      </w:r>
      <w:r w:rsidRPr="009F50BB">
        <w:rPr>
          <w:rFonts w:eastAsia="Arial" w:cstheme="minorHAnsi"/>
          <w:b/>
          <w:bCs/>
          <w:color w:val="000000" w:themeColor="text1"/>
        </w:rPr>
        <w:t>ulnerable’?</w:t>
      </w:r>
      <w:r w:rsidRPr="009F50BB">
        <w:rPr>
          <w:rFonts w:cstheme="minorHAnsi"/>
          <w:color w:val="000000" w:themeColor="text1"/>
        </w:rPr>
        <w:br/>
      </w:r>
      <w:r w:rsidRPr="009F50BB">
        <w:rPr>
          <w:rFonts w:eastAsia="Arial" w:cstheme="minorHAnsi"/>
          <w:color w:val="000000" w:themeColor="text1"/>
        </w:rPr>
        <w:t xml:space="preserve">All shielding restrictions have been lifted in accordance with government guidelines and you should be safe to attend the workplace. </w:t>
      </w:r>
      <w:r w:rsidRPr="009F50BB">
        <w:rPr>
          <w:rFonts w:eastAsia="Arial" w:cstheme="minorHAnsi"/>
          <w:color w:val="000000" w:themeColor="text1"/>
        </w:rPr>
        <w:br/>
      </w:r>
    </w:p>
    <w:p w14:paraId="554F1060" w14:textId="6F53E71A" w:rsidR="00694D2B" w:rsidRPr="006931FE" w:rsidRDefault="003D4883" w:rsidP="00DE7245">
      <w:pPr>
        <w:spacing w:line="276" w:lineRule="auto"/>
        <w:rPr>
          <w:rFonts w:cstheme="minorHAnsi"/>
          <w:color w:val="000000" w:themeColor="text1"/>
        </w:rPr>
      </w:pPr>
      <w:bookmarkStart w:id="4" w:name="_Hlk106809215"/>
      <w:r w:rsidRPr="009F50BB">
        <w:rPr>
          <w:rFonts w:cstheme="minorHAnsi"/>
          <w:b/>
          <w:bCs/>
          <w:color w:val="000000" w:themeColor="text1"/>
        </w:rPr>
        <w:t xml:space="preserve">I am pregnant- is it safe for me to be in the workplace? </w:t>
      </w:r>
      <w:r w:rsidRPr="009F50BB">
        <w:rPr>
          <w:rFonts w:cstheme="minorHAnsi"/>
          <w:color w:val="000000" w:themeColor="text1"/>
        </w:rPr>
        <w:br/>
      </w:r>
      <w:r w:rsidR="006F4FB4" w:rsidRPr="009F50BB">
        <w:rPr>
          <w:rFonts w:cstheme="minorHAnsi"/>
        </w:rPr>
        <w:t xml:space="preserve">The Government has </w:t>
      </w:r>
      <w:r w:rsidR="002859C9">
        <w:rPr>
          <w:rFonts w:cstheme="minorHAnsi"/>
        </w:rPr>
        <w:t xml:space="preserve">changed its </w:t>
      </w:r>
      <w:r w:rsidR="006F4FB4" w:rsidRPr="009F50BB">
        <w:rPr>
          <w:rFonts w:cstheme="minorHAnsi"/>
        </w:rPr>
        <w:t>COVID-19 specific guidance for pregnant people.</w:t>
      </w:r>
      <w:r w:rsidR="00C81820">
        <w:rPr>
          <w:rFonts w:cstheme="minorHAnsi"/>
        </w:rPr>
        <w:t xml:space="preserve"> </w:t>
      </w:r>
      <w:r w:rsidR="002859C9">
        <w:rPr>
          <w:rFonts w:cstheme="minorHAnsi"/>
        </w:rPr>
        <w:t>In line with current advice, a</w:t>
      </w:r>
      <w:r w:rsidR="006F4FB4" w:rsidRPr="009F50BB">
        <w:rPr>
          <w:rFonts w:cstheme="minorHAnsi"/>
          <w:color w:val="000000" w:themeColor="text1"/>
        </w:rPr>
        <w:t>n individual risk assessment (</w:t>
      </w:r>
      <w:hyperlink r:id="rId10" w:history="1">
        <w:r w:rsidR="006F4FB4" w:rsidRPr="009F50BB">
          <w:rPr>
            <w:rStyle w:val="Hyperlink"/>
            <w:rFonts w:cstheme="minorHAnsi"/>
            <w:color w:val="000000" w:themeColor="text1"/>
          </w:rPr>
          <w:t>SCP18 Risk assessment</w:t>
        </w:r>
      </w:hyperlink>
      <w:r w:rsidR="006F4FB4" w:rsidRPr="009F50BB">
        <w:rPr>
          <w:rFonts w:cstheme="minorHAnsi"/>
          <w:color w:val="000000" w:themeColor="text1"/>
        </w:rPr>
        <w:t xml:space="preserve">) should be completed for all pregnant members of staff by the line manager. The New and Expectant </w:t>
      </w:r>
      <w:r w:rsidR="006F4FB4" w:rsidRPr="006931FE">
        <w:rPr>
          <w:rFonts w:cstheme="minorHAnsi"/>
          <w:color w:val="000000" w:themeColor="text1"/>
        </w:rPr>
        <w:t xml:space="preserve">Mothers, </w:t>
      </w:r>
      <w:hyperlink r:id="rId11" w:history="1">
        <w:r w:rsidR="006F4FB4" w:rsidRPr="006931FE">
          <w:rPr>
            <w:rStyle w:val="Hyperlink"/>
            <w:rFonts w:cstheme="minorHAnsi"/>
            <w:color w:val="000000" w:themeColor="text1"/>
          </w:rPr>
          <w:t>SCP33 code of practice</w:t>
        </w:r>
      </w:hyperlink>
      <w:r w:rsidR="006F4FB4" w:rsidRPr="006931FE">
        <w:rPr>
          <w:rFonts w:cstheme="minorHAnsi"/>
          <w:color w:val="000000" w:themeColor="text1"/>
        </w:rPr>
        <w:t xml:space="preserve"> should also be read and the checklist completed and returned to the SHE Department. Based on the outcomes of the risk assessment, </w:t>
      </w:r>
      <w:r w:rsidR="00C81820" w:rsidRPr="006931FE">
        <w:rPr>
          <w:rFonts w:cstheme="minorHAnsi"/>
          <w:color w:val="000000" w:themeColor="text1"/>
        </w:rPr>
        <w:t xml:space="preserve">there </w:t>
      </w:r>
      <w:r w:rsidR="006F4FB4" w:rsidRPr="006931FE">
        <w:rPr>
          <w:rFonts w:cstheme="minorHAnsi"/>
          <w:color w:val="000000" w:themeColor="text1"/>
        </w:rPr>
        <w:t>may</w:t>
      </w:r>
      <w:r w:rsidR="00C81820" w:rsidRPr="006931FE">
        <w:rPr>
          <w:rFonts w:cstheme="minorHAnsi"/>
          <w:color w:val="000000" w:themeColor="text1"/>
        </w:rPr>
        <w:t xml:space="preserve"> be some circumstances where it is </w:t>
      </w:r>
      <w:r w:rsidR="006F4FB4" w:rsidRPr="006931FE">
        <w:rPr>
          <w:rFonts w:cstheme="minorHAnsi"/>
          <w:color w:val="000000" w:themeColor="text1"/>
        </w:rPr>
        <w:t>appropriate for the pregnant person to work from home</w:t>
      </w:r>
      <w:r w:rsidR="00C81820" w:rsidRPr="006931FE">
        <w:rPr>
          <w:rFonts w:cstheme="minorHAnsi"/>
          <w:color w:val="000000" w:themeColor="text1"/>
        </w:rPr>
        <w:t>, but for the majority of pregnant staff, it is anticipated that they will be able to attend the workplace. A</w:t>
      </w:r>
      <w:r w:rsidR="00907EE4" w:rsidRPr="006931FE">
        <w:rPr>
          <w:rFonts w:cstheme="minorHAnsi"/>
          <w:color w:val="000000" w:themeColor="text1"/>
        </w:rPr>
        <w:t>n OH referral may be made for pregnant staff who have an underlying health condition in order to seek further advice.</w:t>
      </w:r>
      <w:bookmarkStart w:id="5" w:name="_GoBack"/>
      <w:bookmarkEnd w:id="5"/>
    </w:p>
    <w:bookmarkEnd w:id="4"/>
    <w:p w14:paraId="64626CB6" w14:textId="41FFB837" w:rsidR="007C6E6E" w:rsidRPr="006931FE" w:rsidRDefault="4702FD58" w:rsidP="00DE7245">
      <w:pPr>
        <w:spacing w:line="276" w:lineRule="auto"/>
        <w:rPr>
          <w:color w:val="000000" w:themeColor="text1"/>
        </w:rPr>
      </w:pPr>
      <w:r w:rsidRPr="006931FE">
        <w:rPr>
          <w:rFonts w:cstheme="minorHAnsi"/>
          <w:color w:val="000000" w:themeColor="text1"/>
        </w:rPr>
        <w:br/>
      </w:r>
    </w:p>
    <w:sectPr w:rsidR="007C6E6E" w:rsidRPr="006931FE" w:rsidSect="00C53CA6">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9A6E" w14:textId="77777777" w:rsidR="00622208" w:rsidRDefault="00622208" w:rsidP="00E55C79">
      <w:pPr>
        <w:spacing w:after="0" w:line="240" w:lineRule="auto"/>
      </w:pPr>
      <w:r>
        <w:separator/>
      </w:r>
    </w:p>
  </w:endnote>
  <w:endnote w:type="continuationSeparator" w:id="0">
    <w:p w14:paraId="734884EC" w14:textId="77777777" w:rsidR="00622208" w:rsidRDefault="00622208" w:rsidP="00E55C79">
      <w:pPr>
        <w:spacing w:after="0" w:line="240" w:lineRule="auto"/>
      </w:pPr>
      <w:r>
        <w:continuationSeparator/>
      </w:r>
    </w:p>
  </w:endnote>
  <w:endnote w:type="continuationNotice" w:id="1">
    <w:p w14:paraId="30DAAE0B" w14:textId="77777777" w:rsidR="00622208" w:rsidRDefault="0062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52553"/>
      <w:docPartObj>
        <w:docPartGallery w:val="Page Numbers (Bottom of Page)"/>
        <w:docPartUnique/>
      </w:docPartObj>
    </w:sdtPr>
    <w:sdtEndPr>
      <w:rPr>
        <w:noProof/>
      </w:rPr>
    </w:sdtEndPr>
    <w:sdtContent>
      <w:p w14:paraId="3FE26CA3" w14:textId="2D0F85C7" w:rsidR="0094793E" w:rsidRDefault="0094793E">
        <w:pPr>
          <w:pStyle w:val="Footer"/>
          <w:jc w:val="right"/>
        </w:pPr>
        <w:r>
          <w:fldChar w:fldCharType="begin"/>
        </w:r>
        <w:r>
          <w:instrText xml:space="preserve"> PAGE   \* MERGEFORMAT </w:instrText>
        </w:r>
        <w:r>
          <w:fldChar w:fldCharType="separate"/>
        </w:r>
        <w:r w:rsidR="007815D5">
          <w:rPr>
            <w:noProof/>
          </w:rPr>
          <w:t>3</w:t>
        </w:r>
        <w:r>
          <w:rPr>
            <w:noProof/>
          </w:rPr>
          <w:fldChar w:fldCharType="end"/>
        </w:r>
      </w:p>
    </w:sdtContent>
  </w:sdt>
  <w:p w14:paraId="34ACA8EE" w14:textId="40EE854F" w:rsidR="00E55C79" w:rsidRDefault="00E5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EDDF4" w14:textId="77777777" w:rsidR="00622208" w:rsidRDefault="00622208" w:rsidP="00E55C79">
      <w:pPr>
        <w:spacing w:after="0" w:line="240" w:lineRule="auto"/>
      </w:pPr>
      <w:r>
        <w:separator/>
      </w:r>
    </w:p>
  </w:footnote>
  <w:footnote w:type="continuationSeparator" w:id="0">
    <w:p w14:paraId="13853F06" w14:textId="77777777" w:rsidR="00622208" w:rsidRDefault="00622208" w:rsidP="00E55C79">
      <w:pPr>
        <w:spacing w:after="0" w:line="240" w:lineRule="auto"/>
      </w:pPr>
      <w:r>
        <w:continuationSeparator/>
      </w:r>
    </w:p>
  </w:footnote>
  <w:footnote w:type="continuationNotice" w:id="1">
    <w:p w14:paraId="2BA596E7" w14:textId="77777777" w:rsidR="00622208" w:rsidRDefault="00622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D0C" w14:textId="3254E774" w:rsidR="00C53CA6" w:rsidRDefault="00620608" w:rsidP="00C53CA6">
    <w:pPr>
      <w:pStyle w:val="Header"/>
      <w:ind w:left="-567"/>
    </w:pPr>
    <w:r>
      <w:rPr>
        <w:noProof/>
        <w:lang w:eastAsia="en-GB"/>
      </w:rPr>
      <w:drawing>
        <wp:inline distT="0" distB="0" distL="0" distR="0" wp14:anchorId="7E4010B9" wp14:editId="7ACE8343">
          <wp:extent cx="2125980" cy="609600"/>
          <wp:effectExtent l="0" t="0" r="7620" b="0"/>
          <wp:docPr id="1" name="Picture 1" descr="Liverpool John Moores University">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Liverpool John Moores University">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A46"/>
    <w:multiLevelType w:val="hybridMultilevel"/>
    <w:tmpl w:val="ED14D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CC4302"/>
    <w:multiLevelType w:val="hybridMultilevel"/>
    <w:tmpl w:val="B8922D8E"/>
    <w:lvl w:ilvl="0" w:tplc="267CBCE8">
      <w:start w:val="1"/>
      <w:numFmt w:val="bullet"/>
      <w:lvlText w:val=""/>
      <w:lvlJc w:val="left"/>
      <w:pPr>
        <w:ind w:left="720" w:hanging="360"/>
      </w:pPr>
      <w:rPr>
        <w:rFonts w:ascii="Symbol" w:hAnsi="Symbol" w:hint="default"/>
      </w:rPr>
    </w:lvl>
    <w:lvl w:ilvl="1" w:tplc="A5AE843A">
      <w:start w:val="1"/>
      <w:numFmt w:val="bullet"/>
      <w:lvlText w:val="o"/>
      <w:lvlJc w:val="left"/>
      <w:pPr>
        <w:ind w:left="1440" w:hanging="360"/>
      </w:pPr>
      <w:rPr>
        <w:rFonts w:ascii="Courier New" w:hAnsi="Courier New" w:hint="default"/>
      </w:rPr>
    </w:lvl>
    <w:lvl w:ilvl="2" w:tplc="156AF5E6">
      <w:start w:val="1"/>
      <w:numFmt w:val="bullet"/>
      <w:lvlText w:val=""/>
      <w:lvlJc w:val="left"/>
      <w:pPr>
        <w:ind w:left="2160" w:hanging="360"/>
      </w:pPr>
      <w:rPr>
        <w:rFonts w:ascii="Wingdings" w:hAnsi="Wingdings" w:hint="default"/>
      </w:rPr>
    </w:lvl>
    <w:lvl w:ilvl="3" w:tplc="0B9840B2">
      <w:start w:val="1"/>
      <w:numFmt w:val="bullet"/>
      <w:lvlText w:val=""/>
      <w:lvlJc w:val="left"/>
      <w:pPr>
        <w:ind w:left="2880" w:hanging="360"/>
      </w:pPr>
      <w:rPr>
        <w:rFonts w:ascii="Symbol" w:hAnsi="Symbol" w:hint="default"/>
      </w:rPr>
    </w:lvl>
    <w:lvl w:ilvl="4" w:tplc="53741422">
      <w:start w:val="1"/>
      <w:numFmt w:val="bullet"/>
      <w:lvlText w:val="o"/>
      <w:lvlJc w:val="left"/>
      <w:pPr>
        <w:ind w:left="3600" w:hanging="360"/>
      </w:pPr>
      <w:rPr>
        <w:rFonts w:ascii="Courier New" w:hAnsi="Courier New" w:hint="default"/>
      </w:rPr>
    </w:lvl>
    <w:lvl w:ilvl="5" w:tplc="B314ACA8">
      <w:start w:val="1"/>
      <w:numFmt w:val="bullet"/>
      <w:lvlText w:val=""/>
      <w:lvlJc w:val="left"/>
      <w:pPr>
        <w:ind w:left="4320" w:hanging="360"/>
      </w:pPr>
      <w:rPr>
        <w:rFonts w:ascii="Wingdings" w:hAnsi="Wingdings" w:hint="default"/>
      </w:rPr>
    </w:lvl>
    <w:lvl w:ilvl="6" w:tplc="3B9AF692">
      <w:start w:val="1"/>
      <w:numFmt w:val="bullet"/>
      <w:lvlText w:val=""/>
      <w:lvlJc w:val="left"/>
      <w:pPr>
        <w:ind w:left="5040" w:hanging="360"/>
      </w:pPr>
      <w:rPr>
        <w:rFonts w:ascii="Symbol" w:hAnsi="Symbol" w:hint="default"/>
      </w:rPr>
    </w:lvl>
    <w:lvl w:ilvl="7" w:tplc="BFCC9C00">
      <w:start w:val="1"/>
      <w:numFmt w:val="bullet"/>
      <w:lvlText w:val="o"/>
      <w:lvlJc w:val="left"/>
      <w:pPr>
        <w:ind w:left="5760" w:hanging="360"/>
      </w:pPr>
      <w:rPr>
        <w:rFonts w:ascii="Courier New" w:hAnsi="Courier New" w:hint="default"/>
      </w:rPr>
    </w:lvl>
    <w:lvl w:ilvl="8" w:tplc="227E95EC">
      <w:start w:val="1"/>
      <w:numFmt w:val="bullet"/>
      <w:lvlText w:val=""/>
      <w:lvlJc w:val="left"/>
      <w:pPr>
        <w:ind w:left="6480" w:hanging="360"/>
      </w:pPr>
      <w:rPr>
        <w:rFonts w:ascii="Wingdings" w:hAnsi="Wingdings" w:hint="default"/>
      </w:rPr>
    </w:lvl>
  </w:abstractNum>
  <w:abstractNum w:abstractNumId="2" w15:restartNumberingAfterBreak="0">
    <w:nsid w:val="14AB1679"/>
    <w:multiLevelType w:val="multilevel"/>
    <w:tmpl w:val="CFC2D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304D86"/>
    <w:multiLevelType w:val="multilevel"/>
    <w:tmpl w:val="8E04C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D4954"/>
    <w:multiLevelType w:val="hybridMultilevel"/>
    <w:tmpl w:val="841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C40CA"/>
    <w:multiLevelType w:val="multilevel"/>
    <w:tmpl w:val="7F8A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7E347A"/>
    <w:multiLevelType w:val="hybridMultilevel"/>
    <w:tmpl w:val="E6DE5D6C"/>
    <w:lvl w:ilvl="0" w:tplc="7996DBEE">
      <w:start w:val="1"/>
      <w:numFmt w:val="bullet"/>
      <w:lvlText w:val=""/>
      <w:lvlJc w:val="left"/>
      <w:pPr>
        <w:ind w:left="720" w:hanging="360"/>
      </w:pPr>
      <w:rPr>
        <w:rFonts w:ascii="Symbol" w:hAnsi="Symbol" w:hint="default"/>
      </w:rPr>
    </w:lvl>
    <w:lvl w:ilvl="1" w:tplc="EA94BFDC">
      <w:start w:val="1"/>
      <w:numFmt w:val="bullet"/>
      <w:lvlText w:val="o"/>
      <w:lvlJc w:val="left"/>
      <w:pPr>
        <w:ind w:left="1440" w:hanging="360"/>
      </w:pPr>
      <w:rPr>
        <w:rFonts w:ascii="Courier New" w:hAnsi="Courier New" w:hint="default"/>
      </w:rPr>
    </w:lvl>
    <w:lvl w:ilvl="2" w:tplc="CFA6CCEA">
      <w:start w:val="1"/>
      <w:numFmt w:val="bullet"/>
      <w:lvlText w:val=""/>
      <w:lvlJc w:val="left"/>
      <w:pPr>
        <w:ind w:left="2160" w:hanging="360"/>
      </w:pPr>
      <w:rPr>
        <w:rFonts w:ascii="Wingdings" w:hAnsi="Wingdings" w:hint="default"/>
      </w:rPr>
    </w:lvl>
    <w:lvl w:ilvl="3" w:tplc="A27A9C2C">
      <w:start w:val="1"/>
      <w:numFmt w:val="bullet"/>
      <w:lvlText w:val=""/>
      <w:lvlJc w:val="left"/>
      <w:pPr>
        <w:ind w:left="2880" w:hanging="360"/>
      </w:pPr>
      <w:rPr>
        <w:rFonts w:ascii="Symbol" w:hAnsi="Symbol" w:hint="default"/>
      </w:rPr>
    </w:lvl>
    <w:lvl w:ilvl="4" w:tplc="C9ECEE06">
      <w:start w:val="1"/>
      <w:numFmt w:val="bullet"/>
      <w:lvlText w:val="o"/>
      <w:lvlJc w:val="left"/>
      <w:pPr>
        <w:ind w:left="3600" w:hanging="360"/>
      </w:pPr>
      <w:rPr>
        <w:rFonts w:ascii="Courier New" w:hAnsi="Courier New" w:hint="default"/>
      </w:rPr>
    </w:lvl>
    <w:lvl w:ilvl="5" w:tplc="DF04464C">
      <w:start w:val="1"/>
      <w:numFmt w:val="bullet"/>
      <w:lvlText w:val=""/>
      <w:lvlJc w:val="left"/>
      <w:pPr>
        <w:ind w:left="4320" w:hanging="360"/>
      </w:pPr>
      <w:rPr>
        <w:rFonts w:ascii="Wingdings" w:hAnsi="Wingdings" w:hint="default"/>
      </w:rPr>
    </w:lvl>
    <w:lvl w:ilvl="6" w:tplc="1D746E38">
      <w:start w:val="1"/>
      <w:numFmt w:val="bullet"/>
      <w:lvlText w:val=""/>
      <w:lvlJc w:val="left"/>
      <w:pPr>
        <w:ind w:left="5040" w:hanging="360"/>
      </w:pPr>
      <w:rPr>
        <w:rFonts w:ascii="Symbol" w:hAnsi="Symbol" w:hint="default"/>
      </w:rPr>
    </w:lvl>
    <w:lvl w:ilvl="7" w:tplc="B1E8A786">
      <w:start w:val="1"/>
      <w:numFmt w:val="bullet"/>
      <w:lvlText w:val="o"/>
      <w:lvlJc w:val="left"/>
      <w:pPr>
        <w:ind w:left="5760" w:hanging="360"/>
      </w:pPr>
      <w:rPr>
        <w:rFonts w:ascii="Courier New" w:hAnsi="Courier New" w:hint="default"/>
      </w:rPr>
    </w:lvl>
    <w:lvl w:ilvl="8" w:tplc="30406966">
      <w:start w:val="1"/>
      <w:numFmt w:val="bullet"/>
      <w:lvlText w:val=""/>
      <w:lvlJc w:val="left"/>
      <w:pPr>
        <w:ind w:left="6480" w:hanging="360"/>
      </w:pPr>
      <w:rPr>
        <w:rFonts w:ascii="Wingdings" w:hAnsi="Wingdings" w:hint="default"/>
      </w:rPr>
    </w:lvl>
  </w:abstractNum>
  <w:abstractNum w:abstractNumId="7" w15:restartNumberingAfterBreak="0">
    <w:nsid w:val="21A858C5"/>
    <w:multiLevelType w:val="hybridMultilevel"/>
    <w:tmpl w:val="B004156E"/>
    <w:lvl w:ilvl="0" w:tplc="8AFC8264">
      <w:start w:val="1"/>
      <w:numFmt w:val="bullet"/>
      <w:lvlText w:val=""/>
      <w:lvlJc w:val="left"/>
      <w:pPr>
        <w:ind w:left="720" w:hanging="360"/>
      </w:pPr>
      <w:rPr>
        <w:rFonts w:ascii="Symbol" w:hAnsi="Symbol" w:hint="default"/>
      </w:rPr>
    </w:lvl>
    <w:lvl w:ilvl="1" w:tplc="AFB67B60">
      <w:start w:val="1"/>
      <w:numFmt w:val="bullet"/>
      <w:lvlText w:val="o"/>
      <w:lvlJc w:val="left"/>
      <w:pPr>
        <w:ind w:left="1440" w:hanging="360"/>
      </w:pPr>
      <w:rPr>
        <w:rFonts w:ascii="Courier New" w:hAnsi="Courier New" w:hint="default"/>
      </w:rPr>
    </w:lvl>
    <w:lvl w:ilvl="2" w:tplc="8DA44EBE">
      <w:start w:val="1"/>
      <w:numFmt w:val="bullet"/>
      <w:lvlText w:val=""/>
      <w:lvlJc w:val="left"/>
      <w:pPr>
        <w:ind w:left="2160" w:hanging="360"/>
      </w:pPr>
      <w:rPr>
        <w:rFonts w:ascii="Wingdings" w:hAnsi="Wingdings" w:hint="default"/>
      </w:rPr>
    </w:lvl>
    <w:lvl w:ilvl="3" w:tplc="4E1E5BF6">
      <w:start w:val="1"/>
      <w:numFmt w:val="bullet"/>
      <w:lvlText w:val=""/>
      <w:lvlJc w:val="left"/>
      <w:pPr>
        <w:ind w:left="2880" w:hanging="360"/>
      </w:pPr>
      <w:rPr>
        <w:rFonts w:ascii="Symbol" w:hAnsi="Symbol" w:hint="default"/>
      </w:rPr>
    </w:lvl>
    <w:lvl w:ilvl="4" w:tplc="8786A094">
      <w:start w:val="1"/>
      <w:numFmt w:val="bullet"/>
      <w:lvlText w:val="o"/>
      <w:lvlJc w:val="left"/>
      <w:pPr>
        <w:ind w:left="3600" w:hanging="360"/>
      </w:pPr>
      <w:rPr>
        <w:rFonts w:ascii="Courier New" w:hAnsi="Courier New" w:hint="default"/>
      </w:rPr>
    </w:lvl>
    <w:lvl w:ilvl="5" w:tplc="F1A023FE">
      <w:start w:val="1"/>
      <w:numFmt w:val="bullet"/>
      <w:lvlText w:val=""/>
      <w:lvlJc w:val="left"/>
      <w:pPr>
        <w:ind w:left="4320" w:hanging="360"/>
      </w:pPr>
      <w:rPr>
        <w:rFonts w:ascii="Wingdings" w:hAnsi="Wingdings" w:hint="default"/>
      </w:rPr>
    </w:lvl>
    <w:lvl w:ilvl="6" w:tplc="3A321CCA">
      <w:start w:val="1"/>
      <w:numFmt w:val="bullet"/>
      <w:lvlText w:val=""/>
      <w:lvlJc w:val="left"/>
      <w:pPr>
        <w:ind w:left="5040" w:hanging="360"/>
      </w:pPr>
      <w:rPr>
        <w:rFonts w:ascii="Symbol" w:hAnsi="Symbol" w:hint="default"/>
      </w:rPr>
    </w:lvl>
    <w:lvl w:ilvl="7" w:tplc="BDF4AFBC">
      <w:start w:val="1"/>
      <w:numFmt w:val="bullet"/>
      <w:lvlText w:val="o"/>
      <w:lvlJc w:val="left"/>
      <w:pPr>
        <w:ind w:left="5760" w:hanging="360"/>
      </w:pPr>
      <w:rPr>
        <w:rFonts w:ascii="Courier New" w:hAnsi="Courier New" w:hint="default"/>
      </w:rPr>
    </w:lvl>
    <w:lvl w:ilvl="8" w:tplc="6574AFFE">
      <w:start w:val="1"/>
      <w:numFmt w:val="bullet"/>
      <w:lvlText w:val=""/>
      <w:lvlJc w:val="left"/>
      <w:pPr>
        <w:ind w:left="6480" w:hanging="360"/>
      </w:pPr>
      <w:rPr>
        <w:rFonts w:ascii="Wingdings" w:hAnsi="Wingdings" w:hint="default"/>
      </w:rPr>
    </w:lvl>
  </w:abstractNum>
  <w:abstractNum w:abstractNumId="8" w15:restartNumberingAfterBreak="0">
    <w:nsid w:val="2AD567FD"/>
    <w:multiLevelType w:val="hybridMultilevel"/>
    <w:tmpl w:val="8DA4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54AFA"/>
    <w:multiLevelType w:val="multilevel"/>
    <w:tmpl w:val="57A4B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014675"/>
    <w:multiLevelType w:val="hybridMultilevel"/>
    <w:tmpl w:val="59F44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FB203A"/>
    <w:multiLevelType w:val="hybridMultilevel"/>
    <w:tmpl w:val="165A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40A11"/>
    <w:multiLevelType w:val="hybridMultilevel"/>
    <w:tmpl w:val="ABB02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616EC5"/>
    <w:multiLevelType w:val="hybridMultilevel"/>
    <w:tmpl w:val="B7F0ED7E"/>
    <w:lvl w:ilvl="0" w:tplc="A2D4430A">
      <w:start w:val="1"/>
      <w:numFmt w:val="bullet"/>
      <w:lvlText w:val=""/>
      <w:lvlJc w:val="left"/>
      <w:pPr>
        <w:ind w:left="720" w:hanging="360"/>
      </w:pPr>
      <w:rPr>
        <w:rFonts w:ascii="Symbol" w:hAnsi="Symbol" w:hint="default"/>
      </w:rPr>
    </w:lvl>
    <w:lvl w:ilvl="1" w:tplc="3E663E0A">
      <w:start w:val="1"/>
      <w:numFmt w:val="bullet"/>
      <w:lvlText w:val="o"/>
      <w:lvlJc w:val="left"/>
      <w:pPr>
        <w:ind w:left="1440" w:hanging="360"/>
      </w:pPr>
      <w:rPr>
        <w:rFonts w:ascii="Courier New" w:hAnsi="Courier New" w:hint="default"/>
      </w:rPr>
    </w:lvl>
    <w:lvl w:ilvl="2" w:tplc="79900C22">
      <w:start w:val="1"/>
      <w:numFmt w:val="bullet"/>
      <w:lvlText w:val=""/>
      <w:lvlJc w:val="left"/>
      <w:pPr>
        <w:ind w:left="2160" w:hanging="360"/>
      </w:pPr>
      <w:rPr>
        <w:rFonts w:ascii="Wingdings" w:hAnsi="Wingdings" w:hint="default"/>
      </w:rPr>
    </w:lvl>
    <w:lvl w:ilvl="3" w:tplc="E2D6DA50">
      <w:start w:val="1"/>
      <w:numFmt w:val="bullet"/>
      <w:lvlText w:val=""/>
      <w:lvlJc w:val="left"/>
      <w:pPr>
        <w:ind w:left="2880" w:hanging="360"/>
      </w:pPr>
      <w:rPr>
        <w:rFonts w:ascii="Symbol" w:hAnsi="Symbol" w:hint="default"/>
      </w:rPr>
    </w:lvl>
    <w:lvl w:ilvl="4" w:tplc="D9BCA242">
      <w:start w:val="1"/>
      <w:numFmt w:val="bullet"/>
      <w:lvlText w:val="o"/>
      <w:lvlJc w:val="left"/>
      <w:pPr>
        <w:ind w:left="3600" w:hanging="360"/>
      </w:pPr>
      <w:rPr>
        <w:rFonts w:ascii="Courier New" w:hAnsi="Courier New" w:hint="default"/>
      </w:rPr>
    </w:lvl>
    <w:lvl w:ilvl="5" w:tplc="5E2EA57C">
      <w:start w:val="1"/>
      <w:numFmt w:val="bullet"/>
      <w:lvlText w:val=""/>
      <w:lvlJc w:val="left"/>
      <w:pPr>
        <w:ind w:left="4320" w:hanging="360"/>
      </w:pPr>
      <w:rPr>
        <w:rFonts w:ascii="Wingdings" w:hAnsi="Wingdings" w:hint="default"/>
      </w:rPr>
    </w:lvl>
    <w:lvl w:ilvl="6" w:tplc="24286CE0">
      <w:start w:val="1"/>
      <w:numFmt w:val="bullet"/>
      <w:lvlText w:val=""/>
      <w:lvlJc w:val="left"/>
      <w:pPr>
        <w:ind w:left="5040" w:hanging="360"/>
      </w:pPr>
      <w:rPr>
        <w:rFonts w:ascii="Symbol" w:hAnsi="Symbol" w:hint="default"/>
      </w:rPr>
    </w:lvl>
    <w:lvl w:ilvl="7" w:tplc="598A7F02">
      <w:start w:val="1"/>
      <w:numFmt w:val="bullet"/>
      <w:lvlText w:val="o"/>
      <w:lvlJc w:val="left"/>
      <w:pPr>
        <w:ind w:left="5760" w:hanging="360"/>
      </w:pPr>
      <w:rPr>
        <w:rFonts w:ascii="Courier New" w:hAnsi="Courier New" w:hint="default"/>
      </w:rPr>
    </w:lvl>
    <w:lvl w:ilvl="8" w:tplc="DDBC1430">
      <w:start w:val="1"/>
      <w:numFmt w:val="bullet"/>
      <w:lvlText w:val=""/>
      <w:lvlJc w:val="left"/>
      <w:pPr>
        <w:ind w:left="6480" w:hanging="360"/>
      </w:pPr>
      <w:rPr>
        <w:rFonts w:ascii="Wingdings" w:hAnsi="Wingdings" w:hint="default"/>
      </w:rPr>
    </w:lvl>
  </w:abstractNum>
  <w:abstractNum w:abstractNumId="14" w15:restartNumberingAfterBreak="0">
    <w:nsid w:val="56E84608"/>
    <w:multiLevelType w:val="hybridMultilevel"/>
    <w:tmpl w:val="C5D2B3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CCF4586"/>
    <w:multiLevelType w:val="hybridMultilevel"/>
    <w:tmpl w:val="B568C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6D70B0"/>
    <w:multiLevelType w:val="hybridMultilevel"/>
    <w:tmpl w:val="C8DAE98A"/>
    <w:lvl w:ilvl="0" w:tplc="67FA6CF4">
      <w:start w:val="1"/>
      <w:numFmt w:val="lowerRoman"/>
      <w:lvlText w:val="%1."/>
      <w:lvlJc w:val="left"/>
      <w:pPr>
        <w:ind w:left="1080" w:hanging="360"/>
      </w:pPr>
      <w:rPr>
        <w:rFonts w:ascii="Arial" w:eastAsiaTheme="minorEastAsia"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40092F"/>
    <w:multiLevelType w:val="multilevel"/>
    <w:tmpl w:val="1DC46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6C6494"/>
    <w:multiLevelType w:val="hybridMultilevel"/>
    <w:tmpl w:val="93B65AC4"/>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start w:val="1"/>
      <w:numFmt w:val="bullet"/>
      <w:lvlText w:val=""/>
      <w:lvlJc w:val="left"/>
      <w:pPr>
        <w:ind w:left="2982" w:hanging="360"/>
      </w:pPr>
      <w:rPr>
        <w:rFonts w:ascii="Symbol" w:hAnsi="Symbol" w:hint="default"/>
      </w:rPr>
    </w:lvl>
    <w:lvl w:ilvl="4" w:tplc="08090003">
      <w:start w:val="1"/>
      <w:numFmt w:val="bullet"/>
      <w:lvlText w:val="o"/>
      <w:lvlJc w:val="left"/>
      <w:pPr>
        <w:ind w:left="3702" w:hanging="360"/>
      </w:pPr>
      <w:rPr>
        <w:rFonts w:ascii="Courier New" w:hAnsi="Courier New" w:cs="Courier New" w:hint="default"/>
      </w:rPr>
    </w:lvl>
    <w:lvl w:ilvl="5" w:tplc="08090005">
      <w:start w:val="1"/>
      <w:numFmt w:val="bullet"/>
      <w:lvlText w:val=""/>
      <w:lvlJc w:val="left"/>
      <w:pPr>
        <w:ind w:left="4422" w:hanging="360"/>
      </w:pPr>
      <w:rPr>
        <w:rFonts w:ascii="Wingdings" w:hAnsi="Wingdings" w:hint="default"/>
      </w:rPr>
    </w:lvl>
    <w:lvl w:ilvl="6" w:tplc="08090001">
      <w:start w:val="1"/>
      <w:numFmt w:val="bullet"/>
      <w:lvlText w:val=""/>
      <w:lvlJc w:val="left"/>
      <w:pPr>
        <w:ind w:left="5142" w:hanging="360"/>
      </w:pPr>
      <w:rPr>
        <w:rFonts w:ascii="Symbol" w:hAnsi="Symbol" w:hint="default"/>
      </w:rPr>
    </w:lvl>
    <w:lvl w:ilvl="7" w:tplc="08090003">
      <w:start w:val="1"/>
      <w:numFmt w:val="bullet"/>
      <w:lvlText w:val="o"/>
      <w:lvlJc w:val="left"/>
      <w:pPr>
        <w:ind w:left="5862" w:hanging="360"/>
      </w:pPr>
      <w:rPr>
        <w:rFonts w:ascii="Courier New" w:hAnsi="Courier New" w:cs="Courier New" w:hint="default"/>
      </w:rPr>
    </w:lvl>
    <w:lvl w:ilvl="8" w:tplc="08090005">
      <w:start w:val="1"/>
      <w:numFmt w:val="bullet"/>
      <w:lvlText w:val=""/>
      <w:lvlJc w:val="left"/>
      <w:pPr>
        <w:ind w:left="6582" w:hanging="360"/>
      </w:pPr>
      <w:rPr>
        <w:rFonts w:ascii="Wingdings" w:hAnsi="Wingdings" w:hint="default"/>
      </w:rPr>
    </w:lvl>
  </w:abstractNum>
  <w:abstractNum w:abstractNumId="19" w15:restartNumberingAfterBreak="0">
    <w:nsid w:val="63395085"/>
    <w:multiLevelType w:val="multilevel"/>
    <w:tmpl w:val="8116C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72773C"/>
    <w:multiLevelType w:val="hybridMultilevel"/>
    <w:tmpl w:val="9DAC355C"/>
    <w:lvl w:ilvl="0" w:tplc="D15C7338">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63D31"/>
    <w:multiLevelType w:val="multilevel"/>
    <w:tmpl w:val="95D21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6736E03"/>
    <w:multiLevelType w:val="multilevel"/>
    <w:tmpl w:val="951AA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724357"/>
    <w:multiLevelType w:val="hybridMultilevel"/>
    <w:tmpl w:val="671A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F173A"/>
    <w:multiLevelType w:val="hybridMultilevel"/>
    <w:tmpl w:val="A79A6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6440D7"/>
    <w:multiLevelType w:val="hybridMultilevel"/>
    <w:tmpl w:val="94F28122"/>
    <w:lvl w:ilvl="0" w:tplc="8DE6332E">
      <w:start w:val="1"/>
      <w:numFmt w:val="decimal"/>
      <w:lvlText w:val="%1."/>
      <w:lvlJc w:val="left"/>
      <w:pPr>
        <w:ind w:left="720" w:hanging="360"/>
      </w:pPr>
    </w:lvl>
    <w:lvl w:ilvl="1" w:tplc="BE88FAEA">
      <w:start w:val="1"/>
      <w:numFmt w:val="lowerLetter"/>
      <w:lvlText w:val="%2."/>
      <w:lvlJc w:val="left"/>
      <w:pPr>
        <w:ind w:left="1440" w:hanging="360"/>
      </w:pPr>
    </w:lvl>
    <w:lvl w:ilvl="2" w:tplc="7938BB9C">
      <w:start w:val="1"/>
      <w:numFmt w:val="lowerRoman"/>
      <w:lvlText w:val="%3."/>
      <w:lvlJc w:val="right"/>
      <w:pPr>
        <w:ind w:left="2160" w:hanging="180"/>
      </w:pPr>
    </w:lvl>
    <w:lvl w:ilvl="3" w:tplc="064A9B3A">
      <w:start w:val="1"/>
      <w:numFmt w:val="decimal"/>
      <w:lvlText w:val="%4."/>
      <w:lvlJc w:val="left"/>
      <w:pPr>
        <w:ind w:left="2880" w:hanging="360"/>
      </w:pPr>
    </w:lvl>
    <w:lvl w:ilvl="4" w:tplc="673CDE4C">
      <w:start w:val="1"/>
      <w:numFmt w:val="lowerLetter"/>
      <w:lvlText w:val="%5."/>
      <w:lvlJc w:val="left"/>
      <w:pPr>
        <w:ind w:left="3600" w:hanging="360"/>
      </w:pPr>
    </w:lvl>
    <w:lvl w:ilvl="5" w:tplc="9800BEA0">
      <w:start w:val="1"/>
      <w:numFmt w:val="lowerRoman"/>
      <w:lvlText w:val="%6."/>
      <w:lvlJc w:val="right"/>
      <w:pPr>
        <w:ind w:left="4320" w:hanging="180"/>
      </w:pPr>
    </w:lvl>
    <w:lvl w:ilvl="6" w:tplc="9C26DF90">
      <w:start w:val="1"/>
      <w:numFmt w:val="decimal"/>
      <w:lvlText w:val="%7."/>
      <w:lvlJc w:val="left"/>
      <w:pPr>
        <w:ind w:left="5040" w:hanging="360"/>
      </w:pPr>
    </w:lvl>
    <w:lvl w:ilvl="7" w:tplc="4FE8CB32">
      <w:start w:val="1"/>
      <w:numFmt w:val="lowerLetter"/>
      <w:lvlText w:val="%8."/>
      <w:lvlJc w:val="left"/>
      <w:pPr>
        <w:ind w:left="5760" w:hanging="360"/>
      </w:pPr>
    </w:lvl>
    <w:lvl w:ilvl="8" w:tplc="E7AA1550">
      <w:start w:val="1"/>
      <w:numFmt w:val="lowerRoman"/>
      <w:lvlText w:val="%9."/>
      <w:lvlJc w:val="right"/>
      <w:pPr>
        <w:ind w:left="6480" w:hanging="180"/>
      </w:pPr>
    </w:lvl>
  </w:abstractNum>
  <w:num w:numId="1">
    <w:abstractNumId w:val="13"/>
  </w:num>
  <w:num w:numId="2">
    <w:abstractNumId w:val="25"/>
  </w:num>
  <w:num w:numId="3">
    <w:abstractNumId w:val="1"/>
  </w:num>
  <w:num w:numId="4">
    <w:abstractNumId w:val="23"/>
  </w:num>
  <w:num w:numId="5">
    <w:abstractNumId w:val="20"/>
  </w:num>
  <w:num w:numId="6">
    <w:abstractNumId w:val="11"/>
  </w:num>
  <w:num w:numId="7">
    <w:abstractNumId w:val="7"/>
  </w:num>
  <w:num w:numId="8">
    <w:abstractNumId w:val="6"/>
  </w:num>
  <w:num w:numId="9">
    <w:abstractNumId w:va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2"/>
  </w:num>
  <w:num w:numId="17">
    <w:abstractNumId w:val="3"/>
  </w:num>
  <w:num w:numId="18">
    <w:abstractNumId w:val="19"/>
  </w:num>
  <w:num w:numId="19">
    <w:abstractNumId w:val="24"/>
  </w:num>
  <w:num w:numId="20">
    <w:abstractNumId w:val="15"/>
  </w:num>
  <w:num w:numId="21">
    <w:abstractNumId w:val="18"/>
  </w:num>
  <w:num w:numId="22">
    <w:abstractNumId w:val="10"/>
  </w:num>
  <w:num w:numId="23">
    <w:abstractNumId w:val="4"/>
  </w:num>
  <w:num w:numId="24">
    <w:abstractNumId w:val="14"/>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20"/>
    <w:rsid w:val="00002574"/>
    <w:rsid w:val="00014795"/>
    <w:rsid w:val="00016C67"/>
    <w:rsid w:val="00025315"/>
    <w:rsid w:val="000310AA"/>
    <w:rsid w:val="00033B2C"/>
    <w:rsid w:val="00052484"/>
    <w:rsid w:val="000629D1"/>
    <w:rsid w:val="00065A6B"/>
    <w:rsid w:val="00076886"/>
    <w:rsid w:val="00077D19"/>
    <w:rsid w:val="00091B51"/>
    <w:rsid w:val="000A7DE8"/>
    <w:rsid w:val="000B53AA"/>
    <w:rsid w:val="000B553D"/>
    <w:rsid w:val="000B6039"/>
    <w:rsid w:val="000B611F"/>
    <w:rsid w:val="000C7986"/>
    <w:rsid w:val="000D0478"/>
    <w:rsid w:val="000D3F20"/>
    <w:rsid w:val="000D50C1"/>
    <w:rsid w:val="000D70F4"/>
    <w:rsid w:val="000F0C3F"/>
    <w:rsid w:val="0010183C"/>
    <w:rsid w:val="00103256"/>
    <w:rsid w:val="00104E38"/>
    <w:rsid w:val="00123981"/>
    <w:rsid w:val="00132776"/>
    <w:rsid w:val="00140F90"/>
    <w:rsid w:val="001575D5"/>
    <w:rsid w:val="001642EE"/>
    <w:rsid w:val="00166DCD"/>
    <w:rsid w:val="00170702"/>
    <w:rsid w:val="0018387D"/>
    <w:rsid w:val="00185785"/>
    <w:rsid w:val="001910A1"/>
    <w:rsid w:val="001A6CC0"/>
    <w:rsid w:val="001B6846"/>
    <w:rsid w:val="001C2C8D"/>
    <w:rsid w:val="001D0825"/>
    <w:rsid w:val="001D28E6"/>
    <w:rsid w:val="001D74EF"/>
    <w:rsid w:val="001E0FAB"/>
    <w:rsid w:val="001F2DBD"/>
    <w:rsid w:val="00201B86"/>
    <w:rsid w:val="00204673"/>
    <w:rsid w:val="0021729C"/>
    <w:rsid w:val="00227512"/>
    <w:rsid w:val="0024019C"/>
    <w:rsid w:val="002556F6"/>
    <w:rsid w:val="00281B5A"/>
    <w:rsid w:val="002859C9"/>
    <w:rsid w:val="00291044"/>
    <w:rsid w:val="00292F00"/>
    <w:rsid w:val="002A036D"/>
    <w:rsid w:val="002A2E5F"/>
    <w:rsid w:val="002C16E3"/>
    <w:rsid w:val="002D229F"/>
    <w:rsid w:val="002D2B0F"/>
    <w:rsid w:val="002D2C89"/>
    <w:rsid w:val="002D4940"/>
    <w:rsid w:val="002E15F2"/>
    <w:rsid w:val="002E474D"/>
    <w:rsid w:val="002E4E7D"/>
    <w:rsid w:val="00300A27"/>
    <w:rsid w:val="00311AB3"/>
    <w:rsid w:val="00311C67"/>
    <w:rsid w:val="00314921"/>
    <w:rsid w:val="003165F1"/>
    <w:rsid w:val="00332061"/>
    <w:rsid w:val="00343578"/>
    <w:rsid w:val="00345866"/>
    <w:rsid w:val="0035BCBD"/>
    <w:rsid w:val="003646F8"/>
    <w:rsid w:val="003739EA"/>
    <w:rsid w:val="003821EB"/>
    <w:rsid w:val="0038257F"/>
    <w:rsid w:val="0038273C"/>
    <w:rsid w:val="00382F5A"/>
    <w:rsid w:val="003853BA"/>
    <w:rsid w:val="003917A7"/>
    <w:rsid w:val="003A0A1D"/>
    <w:rsid w:val="003A0A85"/>
    <w:rsid w:val="003A3E08"/>
    <w:rsid w:val="003A7BB7"/>
    <w:rsid w:val="003B6836"/>
    <w:rsid w:val="003B7DE5"/>
    <w:rsid w:val="003D4883"/>
    <w:rsid w:val="003D5196"/>
    <w:rsid w:val="003D5C49"/>
    <w:rsid w:val="003E6316"/>
    <w:rsid w:val="003F016E"/>
    <w:rsid w:val="003F1842"/>
    <w:rsid w:val="004012A2"/>
    <w:rsid w:val="0041058A"/>
    <w:rsid w:val="00414C99"/>
    <w:rsid w:val="00427D66"/>
    <w:rsid w:val="004303AE"/>
    <w:rsid w:val="004326A8"/>
    <w:rsid w:val="004337B1"/>
    <w:rsid w:val="004359C9"/>
    <w:rsid w:val="00446731"/>
    <w:rsid w:val="004602B9"/>
    <w:rsid w:val="0046438E"/>
    <w:rsid w:val="00473323"/>
    <w:rsid w:val="00477990"/>
    <w:rsid w:val="004826F3"/>
    <w:rsid w:val="004902E6"/>
    <w:rsid w:val="004A10AB"/>
    <w:rsid w:val="004B75DD"/>
    <w:rsid w:val="004C4DD3"/>
    <w:rsid w:val="004C5869"/>
    <w:rsid w:val="004C700D"/>
    <w:rsid w:val="004E00A8"/>
    <w:rsid w:val="004E34A3"/>
    <w:rsid w:val="004E76C5"/>
    <w:rsid w:val="004F7E8E"/>
    <w:rsid w:val="00501223"/>
    <w:rsid w:val="005046B9"/>
    <w:rsid w:val="00510169"/>
    <w:rsid w:val="005202FB"/>
    <w:rsid w:val="0052489C"/>
    <w:rsid w:val="00525E2F"/>
    <w:rsid w:val="00540586"/>
    <w:rsid w:val="0054249D"/>
    <w:rsid w:val="005452D0"/>
    <w:rsid w:val="00560B69"/>
    <w:rsid w:val="005649AC"/>
    <w:rsid w:val="00565D23"/>
    <w:rsid w:val="00574B50"/>
    <w:rsid w:val="00584E54"/>
    <w:rsid w:val="0058B1F1"/>
    <w:rsid w:val="00591582"/>
    <w:rsid w:val="00591A23"/>
    <w:rsid w:val="00595500"/>
    <w:rsid w:val="005C2ECA"/>
    <w:rsid w:val="005C2F36"/>
    <w:rsid w:val="005C5574"/>
    <w:rsid w:val="005C5B1B"/>
    <w:rsid w:val="005F16FA"/>
    <w:rsid w:val="005F5B42"/>
    <w:rsid w:val="00620608"/>
    <w:rsid w:val="00620754"/>
    <w:rsid w:val="00622208"/>
    <w:rsid w:val="00623C3B"/>
    <w:rsid w:val="00625D05"/>
    <w:rsid w:val="006667F5"/>
    <w:rsid w:val="006733F3"/>
    <w:rsid w:val="0067374A"/>
    <w:rsid w:val="00681D39"/>
    <w:rsid w:val="00685218"/>
    <w:rsid w:val="00685B4F"/>
    <w:rsid w:val="006914D1"/>
    <w:rsid w:val="006931FE"/>
    <w:rsid w:val="00694D2B"/>
    <w:rsid w:val="006B1896"/>
    <w:rsid w:val="006B1D6A"/>
    <w:rsid w:val="006B2CD8"/>
    <w:rsid w:val="006B43CB"/>
    <w:rsid w:val="006B5CA1"/>
    <w:rsid w:val="006C0D70"/>
    <w:rsid w:val="006D12E5"/>
    <w:rsid w:val="006D1E18"/>
    <w:rsid w:val="006D7C9E"/>
    <w:rsid w:val="006F2DCB"/>
    <w:rsid w:val="006F4FB4"/>
    <w:rsid w:val="0070451A"/>
    <w:rsid w:val="0071339E"/>
    <w:rsid w:val="00716020"/>
    <w:rsid w:val="0072064F"/>
    <w:rsid w:val="00733774"/>
    <w:rsid w:val="00734265"/>
    <w:rsid w:val="00734B16"/>
    <w:rsid w:val="00736D94"/>
    <w:rsid w:val="00755AAA"/>
    <w:rsid w:val="00763BE3"/>
    <w:rsid w:val="00765638"/>
    <w:rsid w:val="007815D5"/>
    <w:rsid w:val="00783F57"/>
    <w:rsid w:val="007860BA"/>
    <w:rsid w:val="00791155"/>
    <w:rsid w:val="00792862"/>
    <w:rsid w:val="00796D98"/>
    <w:rsid w:val="007A0B22"/>
    <w:rsid w:val="007A7BBF"/>
    <w:rsid w:val="007C6E6E"/>
    <w:rsid w:val="007D2C1D"/>
    <w:rsid w:val="007D6410"/>
    <w:rsid w:val="007E0E97"/>
    <w:rsid w:val="007E0EB1"/>
    <w:rsid w:val="007F0085"/>
    <w:rsid w:val="007F3ED7"/>
    <w:rsid w:val="00800787"/>
    <w:rsid w:val="00801605"/>
    <w:rsid w:val="00832E19"/>
    <w:rsid w:val="00835B6E"/>
    <w:rsid w:val="00847C20"/>
    <w:rsid w:val="008551C9"/>
    <w:rsid w:val="008630C5"/>
    <w:rsid w:val="008723B3"/>
    <w:rsid w:val="00873825"/>
    <w:rsid w:val="00880E4E"/>
    <w:rsid w:val="008A0C3C"/>
    <w:rsid w:val="008A22AE"/>
    <w:rsid w:val="008B464A"/>
    <w:rsid w:val="008B77C7"/>
    <w:rsid w:val="008F2876"/>
    <w:rsid w:val="00906FD1"/>
    <w:rsid w:val="00907A8E"/>
    <w:rsid w:val="00907D10"/>
    <w:rsid w:val="00907EE4"/>
    <w:rsid w:val="00910F8E"/>
    <w:rsid w:val="009260B6"/>
    <w:rsid w:val="0093210C"/>
    <w:rsid w:val="0094018E"/>
    <w:rsid w:val="00940820"/>
    <w:rsid w:val="0094793E"/>
    <w:rsid w:val="00951016"/>
    <w:rsid w:val="009649EB"/>
    <w:rsid w:val="00987617"/>
    <w:rsid w:val="009950B6"/>
    <w:rsid w:val="009A1BA5"/>
    <w:rsid w:val="009B0BE2"/>
    <w:rsid w:val="009C1B72"/>
    <w:rsid w:val="009C3196"/>
    <w:rsid w:val="009D4E38"/>
    <w:rsid w:val="009E6104"/>
    <w:rsid w:val="009F4D2C"/>
    <w:rsid w:val="009F50BB"/>
    <w:rsid w:val="009F7FC2"/>
    <w:rsid w:val="00A00B03"/>
    <w:rsid w:val="00A01842"/>
    <w:rsid w:val="00A050F0"/>
    <w:rsid w:val="00A1727F"/>
    <w:rsid w:val="00A23D77"/>
    <w:rsid w:val="00A259EE"/>
    <w:rsid w:val="00A2768D"/>
    <w:rsid w:val="00A41D8A"/>
    <w:rsid w:val="00A457C7"/>
    <w:rsid w:val="00A65D7F"/>
    <w:rsid w:val="00A703A6"/>
    <w:rsid w:val="00AA0A28"/>
    <w:rsid w:val="00AA3C01"/>
    <w:rsid w:val="00AB6986"/>
    <w:rsid w:val="00AC1D6D"/>
    <w:rsid w:val="00AD2821"/>
    <w:rsid w:val="00AE6D80"/>
    <w:rsid w:val="00AE95DD"/>
    <w:rsid w:val="00B0620B"/>
    <w:rsid w:val="00B1101F"/>
    <w:rsid w:val="00B15FC3"/>
    <w:rsid w:val="00B166F3"/>
    <w:rsid w:val="00B17B8A"/>
    <w:rsid w:val="00B22853"/>
    <w:rsid w:val="00B25070"/>
    <w:rsid w:val="00B27E0F"/>
    <w:rsid w:val="00B32C96"/>
    <w:rsid w:val="00B40ED2"/>
    <w:rsid w:val="00B42ED0"/>
    <w:rsid w:val="00B451FD"/>
    <w:rsid w:val="00B52E48"/>
    <w:rsid w:val="00B75DD4"/>
    <w:rsid w:val="00B80FA8"/>
    <w:rsid w:val="00B8748E"/>
    <w:rsid w:val="00B950AE"/>
    <w:rsid w:val="00BA6336"/>
    <w:rsid w:val="00BA7695"/>
    <w:rsid w:val="00BB7311"/>
    <w:rsid w:val="00BBAB76"/>
    <w:rsid w:val="00BC2507"/>
    <w:rsid w:val="00BC3A2F"/>
    <w:rsid w:val="00BD0B23"/>
    <w:rsid w:val="00BD7ED7"/>
    <w:rsid w:val="00BF2BE4"/>
    <w:rsid w:val="00BF3C85"/>
    <w:rsid w:val="00BF5182"/>
    <w:rsid w:val="00BF62E0"/>
    <w:rsid w:val="00C00695"/>
    <w:rsid w:val="00C008E6"/>
    <w:rsid w:val="00C060B8"/>
    <w:rsid w:val="00C216E3"/>
    <w:rsid w:val="00C25763"/>
    <w:rsid w:val="00C324E8"/>
    <w:rsid w:val="00C3342F"/>
    <w:rsid w:val="00C349A6"/>
    <w:rsid w:val="00C4620E"/>
    <w:rsid w:val="00C52673"/>
    <w:rsid w:val="00C53CA6"/>
    <w:rsid w:val="00C54C9F"/>
    <w:rsid w:val="00C735C3"/>
    <w:rsid w:val="00C81820"/>
    <w:rsid w:val="00C832EC"/>
    <w:rsid w:val="00C965E4"/>
    <w:rsid w:val="00C96BC9"/>
    <w:rsid w:val="00CB5054"/>
    <w:rsid w:val="00CC1851"/>
    <w:rsid w:val="00CDBEEE"/>
    <w:rsid w:val="00CF5BDA"/>
    <w:rsid w:val="00D02B21"/>
    <w:rsid w:val="00D137BB"/>
    <w:rsid w:val="00D15500"/>
    <w:rsid w:val="00D16DE2"/>
    <w:rsid w:val="00D17D6B"/>
    <w:rsid w:val="00D24E4C"/>
    <w:rsid w:val="00D25D16"/>
    <w:rsid w:val="00D31FA1"/>
    <w:rsid w:val="00D4380B"/>
    <w:rsid w:val="00D578EF"/>
    <w:rsid w:val="00D60630"/>
    <w:rsid w:val="00D60862"/>
    <w:rsid w:val="00D76762"/>
    <w:rsid w:val="00D7787A"/>
    <w:rsid w:val="00D82B62"/>
    <w:rsid w:val="00DA18C7"/>
    <w:rsid w:val="00DC7FCA"/>
    <w:rsid w:val="00DE23C3"/>
    <w:rsid w:val="00DE4CBC"/>
    <w:rsid w:val="00DE7245"/>
    <w:rsid w:val="00DF4B45"/>
    <w:rsid w:val="00E05ECB"/>
    <w:rsid w:val="00E1CE31"/>
    <w:rsid w:val="00E24FFB"/>
    <w:rsid w:val="00E3400B"/>
    <w:rsid w:val="00E51B53"/>
    <w:rsid w:val="00E55C79"/>
    <w:rsid w:val="00E56792"/>
    <w:rsid w:val="00E664BA"/>
    <w:rsid w:val="00E74BCA"/>
    <w:rsid w:val="00E75648"/>
    <w:rsid w:val="00E776C3"/>
    <w:rsid w:val="00E87A6D"/>
    <w:rsid w:val="00EA08BF"/>
    <w:rsid w:val="00EA7F5C"/>
    <w:rsid w:val="00EB4136"/>
    <w:rsid w:val="00EB7AE4"/>
    <w:rsid w:val="00EE57DD"/>
    <w:rsid w:val="00EF3150"/>
    <w:rsid w:val="00F20A5C"/>
    <w:rsid w:val="00F356D4"/>
    <w:rsid w:val="00F4314F"/>
    <w:rsid w:val="00F64965"/>
    <w:rsid w:val="00F70C2F"/>
    <w:rsid w:val="00F72E57"/>
    <w:rsid w:val="00F767F9"/>
    <w:rsid w:val="00F8067B"/>
    <w:rsid w:val="00F857C1"/>
    <w:rsid w:val="00F8695E"/>
    <w:rsid w:val="00FA1E5B"/>
    <w:rsid w:val="00FA5AE6"/>
    <w:rsid w:val="00FA72E3"/>
    <w:rsid w:val="00FB2EA3"/>
    <w:rsid w:val="00FC2766"/>
    <w:rsid w:val="00FC4A54"/>
    <w:rsid w:val="00FE7132"/>
    <w:rsid w:val="00FF6952"/>
    <w:rsid w:val="00FFAD8D"/>
    <w:rsid w:val="0104CA15"/>
    <w:rsid w:val="010DAEB8"/>
    <w:rsid w:val="0114EBB9"/>
    <w:rsid w:val="01250769"/>
    <w:rsid w:val="013944A2"/>
    <w:rsid w:val="013A8B77"/>
    <w:rsid w:val="0152DEB0"/>
    <w:rsid w:val="01A430E0"/>
    <w:rsid w:val="01B7A9D1"/>
    <w:rsid w:val="01BCAA24"/>
    <w:rsid w:val="01FA58C0"/>
    <w:rsid w:val="02158810"/>
    <w:rsid w:val="025BA657"/>
    <w:rsid w:val="026358AE"/>
    <w:rsid w:val="02975CA3"/>
    <w:rsid w:val="02A76B76"/>
    <w:rsid w:val="02C0EE4C"/>
    <w:rsid w:val="02E1B053"/>
    <w:rsid w:val="02E4DE96"/>
    <w:rsid w:val="02FE4DBB"/>
    <w:rsid w:val="030B2536"/>
    <w:rsid w:val="0313E4BE"/>
    <w:rsid w:val="032C81D2"/>
    <w:rsid w:val="032CA057"/>
    <w:rsid w:val="032DBEEF"/>
    <w:rsid w:val="035399B0"/>
    <w:rsid w:val="0356CA04"/>
    <w:rsid w:val="035E3BE0"/>
    <w:rsid w:val="03608A19"/>
    <w:rsid w:val="03728132"/>
    <w:rsid w:val="0399D334"/>
    <w:rsid w:val="03D3B55E"/>
    <w:rsid w:val="03E5328F"/>
    <w:rsid w:val="03E60D70"/>
    <w:rsid w:val="041FF106"/>
    <w:rsid w:val="04388D19"/>
    <w:rsid w:val="04952756"/>
    <w:rsid w:val="049E59E3"/>
    <w:rsid w:val="049EDDF6"/>
    <w:rsid w:val="04A2E6D9"/>
    <w:rsid w:val="04BC2FD6"/>
    <w:rsid w:val="04BFE36D"/>
    <w:rsid w:val="04D449CE"/>
    <w:rsid w:val="04E1D266"/>
    <w:rsid w:val="04F86693"/>
    <w:rsid w:val="052D2ACE"/>
    <w:rsid w:val="0548687A"/>
    <w:rsid w:val="05606F7D"/>
    <w:rsid w:val="0560DADF"/>
    <w:rsid w:val="05668902"/>
    <w:rsid w:val="0576F1B2"/>
    <w:rsid w:val="059D2684"/>
    <w:rsid w:val="059F980A"/>
    <w:rsid w:val="05D21CFB"/>
    <w:rsid w:val="05F2C3D6"/>
    <w:rsid w:val="06220261"/>
    <w:rsid w:val="0624BD64"/>
    <w:rsid w:val="06343081"/>
    <w:rsid w:val="06685D2C"/>
    <w:rsid w:val="0684D648"/>
    <w:rsid w:val="068CF2CA"/>
    <w:rsid w:val="0699D0A1"/>
    <w:rsid w:val="06B98714"/>
    <w:rsid w:val="06D12B42"/>
    <w:rsid w:val="06D5FEE7"/>
    <w:rsid w:val="06DAA545"/>
    <w:rsid w:val="070AC4D3"/>
    <w:rsid w:val="0723901A"/>
    <w:rsid w:val="0727DAEB"/>
    <w:rsid w:val="0741E337"/>
    <w:rsid w:val="0744E3D1"/>
    <w:rsid w:val="0752C389"/>
    <w:rsid w:val="07760DB1"/>
    <w:rsid w:val="078D6C30"/>
    <w:rsid w:val="07A7D60F"/>
    <w:rsid w:val="07C1EC9A"/>
    <w:rsid w:val="07C3504A"/>
    <w:rsid w:val="07E5C643"/>
    <w:rsid w:val="07FA849F"/>
    <w:rsid w:val="08257725"/>
    <w:rsid w:val="088D2FC0"/>
    <w:rsid w:val="089B2B56"/>
    <w:rsid w:val="08CCD4F6"/>
    <w:rsid w:val="08E10713"/>
    <w:rsid w:val="08E522F2"/>
    <w:rsid w:val="08F6B35C"/>
    <w:rsid w:val="09095B66"/>
    <w:rsid w:val="094A6889"/>
    <w:rsid w:val="09569382"/>
    <w:rsid w:val="0966EEBA"/>
    <w:rsid w:val="0985BC14"/>
    <w:rsid w:val="0996FC5D"/>
    <w:rsid w:val="09D6D08C"/>
    <w:rsid w:val="09DDFCC9"/>
    <w:rsid w:val="09FD5289"/>
    <w:rsid w:val="0A159EB3"/>
    <w:rsid w:val="0A1C39CD"/>
    <w:rsid w:val="0A2F7D02"/>
    <w:rsid w:val="0A56A778"/>
    <w:rsid w:val="0A7718C2"/>
    <w:rsid w:val="0A8F71C3"/>
    <w:rsid w:val="0AAAAF03"/>
    <w:rsid w:val="0AAABD5F"/>
    <w:rsid w:val="0AAB8691"/>
    <w:rsid w:val="0AB498D0"/>
    <w:rsid w:val="0AB5F80E"/>
    <w:rsid w:val="0AC34376"/>
    <w:rsid w:val="0AD0785C"/>
    <w:rsid w:val="0AD22C49"/>
    <w:rsid w:val="0AF26361"/>
    <w:rsid w:val="0AFD489F"/>
    <w:rsid w:val="0B27B194"/>
    <w:rsid w:val="0B2CB138"/>
    <w:rsid w:val="0B5E10AD"/>
    <w:rsid w:val="0B642385"/>
    <w:rsid w:val="0B83E781"/>
    <w:rsid w:val="0BA9CBAE"/>
    <w:rsid w:val="0BBABF5A"/>
    <w:rsid w:val="0BBDAAA0"/>
    <w:rsid w:val="0C25CE4D"/>
    <w:rsid w:val="0C58692D"/>
    <w:rsid w:val="0C697B85"/>
    <w:rsid w:val="0C8884EC"/>
    <w:rsid w:val="0C969DD9"/>
    <w:rsid w:val="0CB2BEC0"/>
    <w:rsid w:val="0CE2DD81"/>
    <w:rsid w:val="0CE97A13"/>
    <w:rsid w:val="0CFB9C49"/>
    <w:rsid w:val="0D688F30"/>
    <w:rsid w:val="0D8109A4"/>
    <w:rsid w:val="0DE206B5"/>
    <w:rsid w:val="0E0EBB6D"/>
    <w:rsid w:val="0E50AF10"/>
    <w:rsid w:val="0E6718F7"/>
    <w:rsid w:val="0E6C611B"/>
    <w:rsid w:val="0EA93748"/>
    <w:rsid w:val="0EAE2D55"/>
    <w:rsid w:val="0ED02D68"/>
    <w:rsid w:val="0EDF19EC"/>
    <w:rsid w:val="0EF4FBC8"/>
    <w:rsid w:val="0EF52A89"/>
    <w:rsid w:val="0F450635"/>
    <w:rsid w:val="0F470959"/>
    <w:rsid w:val="0F571286"/>
    <w:rsid w:val="0F6220F4"/>
    <w:rsid w:val="0F6822A9"/>
    <w:rsid w:val="0F6CFB48"/>
    <w:rsid w:val="0FBCFCF8"/>
    <w:rsid w:val="0FE6C1D2"/>
    <w:rsid w:val="10153E70"/>
    <w:rsid w:val="102874AD"/>
    <w:rsid w:val="10307908"/>
    <w:rsid w:val="106913FF"/>
    <w:rsid w:val="10694B83"/>
    <w:rsid w:val="106EB910"/>
    <w:rsid w:val="10AACC44"/>
    <w:rsid w:val="10BC8813"/>
    <w:rsid w:val="10DAEEA8"/>
    <w:rsid w:val="10DE77FB"/>
    <w:rsid w:val="1107D8FD"/>
    <w:rsid w:val="1112FC9A"/>
    <w:rsid w:val="11369499"/>
    <w:rsid w:val="11522DA8"/>
    <w:rsid w:val="11DE536A"/>
    <w:rsid w:val="11EE6AF5"/>
    <w:rsid w:val="1232DEE0"/>
    <w:rsid w:val="12354D93"/>
    <w:rsid w:val="124AF54D"/>
    <w:rsid w:val="12737164"/>
    <w:rsid w:val="12A2CF59"/>
    <w:rsid w:val="12B78D77"/>
    <w:rsid w:val="12E4CE7B"/>
    <w:rsid w:val="12F466E8"/>
    <w:rsid w:val="132CBA70"/>
    <w:rsid w:val="1375B4BC"/>
    <w:rsid w:val="137FDCA1"/>
    <w:rsid w:val="138E6699"/>
    <w:rsid w:val="13937421"/>
    <w:rsid w:val="139A9A42"/>
    <w:rsid w:val="13B5D8B9"/>
    <w:rsid w:val="13FCF158"/>
    <w:rsid w:val="1420ACD9"/>
    <w:rsid w:val="146DB422"/>
    <w:rsid w:val="146DF64C"/>
    <w:rsid w:val="148230A8"/>
    <w:rsid w:val="14C284DE"/>
    <w:rsid w:val="14F078E7"/>
    <w:rsid w:val="14FB3C1F"/>
    <w:rsid w:val="15006BD5"/>
    <w:rsid w:val="1508B513"/>
    <w:rsid w:val="150FD908"/>
    <w:rsid w:val="1515988A"/>
    <w:rsid w:val="151E2EA4"/>
    <w:rsid w:val="15374A3F"/>
    <w:rsid w:val="1548EDA6"/>
    <w:rsid w:val="15491D1E"/>
    <w:rsid w:val="155E8CF4"/>
    <w:rsid w:val="155FED1F"/>
    <w:rsid w:val="15604931"/>
    <w:rsid w:val="15629C09"/>
    <w:rsid w:val="15670132"/>
    <w:rsid w:val="1567470D"/>
    <w:rsid w:val="1597DEAF"/>
    <w:rsid w:val="159BA7A4"/>
    <w:rsid w:val="15AC4597"/>
    <w:rsid w:val="15C05895"/>
    <w:rsid w:val="15D980D9"/>
    <w:rsid w:val="15E64421"/>
    <w:rsid w:val="162B670A"/>
    <w:rsid w:val="164D22CF"/>
    <w:rsid w:val="1666969C"/>
    <w:rsid w:val="16699F84"/>
    <w:rsid w:val="1675C77C"/>
    <w:rsid w:val="167E94D7"/>
    <w:rsid w:val="16811C97"/>
    <w:rsid w:val="168A1239"/>
    <w:rsid w:val="16988085"/>
    <w:rsid w:val="16A982E8"/>
    <w:rsid w:val="16B806EE"/>
    <w:rsid w:val="16C12BA1"/>
    <w:rsid w:val="16C9837D"/>
    <w:rsid w:val="16CE5AC4"/>
    <w:rsid w:val="16D8048F"/>
    <w:rsid w:val="16D82A10"/>
    <w:rsid w:val="16FCEB65"/>
    <w:rsid w:val="172943A6"/>
    <w:rsid w:val="172E161D"/>
    <w:rsid w:val="1730A96B"/>
    <w:rsid w:val="1755E7CA"/>
    <w:rsid w:val="17789B0B"/>
    <w:rsid w:val="177A84E3"/>
    <w:rsid w:val="17830F8D"/>
    <w:rsid w:val="179D7D2E"/>
    <w:rsid w:val="179E66D6"/>
    <w:rsid w:val="17AFAA83"/>
    <w:rsid w:val="17B7161D"/>
    <w:rsid w:val="18285EB2"/>
    <w:rsid w:val="18422573"/>
    <w:rsid w:val="1880B73B"/>
    <w:rsid w:val="18CEB062"/>
    <w:rsid w:val="18D2EC54"/>
    <w:rsid w:val="18DAF6AE"/>
    <w:rsid w:val="190E158D"/>
    <w:rsid w:val="1919E522"/>
    <w:rsid w:val="1925FD5B"/>
    <w:rsid w:val="1929A08B"/>
    <w:rsid w:val="194BC142"/>
    <w:rsid w:val="19653A04"/>
    <w:rsid w:val="196E2E2E"/>
    <w:rsid w:val="197FDAA4"/>
    <w:rsid w:val="19A59C39"/>
    <w:rsid w:val="19E20772"/>
    <w:rsid w:val="19E6FD22"/>
    <w:rsid w:val="19EA83CD"/>
    <w:rsid w:val="1A1A40C9"/>
    <w:rsid w:val="1A56F360"/>
    <w:rsid w:val="1A6CC9A4"/>
    <w:rsid w:val="1A76D809"/>
    <w:rsid w:val="1A7B6059"/>
    <w:rsid w:val="1A81773E"/>
    <w:rsid w:val="1A865A11"/>
    <w:rsid w:val="1A9CDDA9"/>
    <w:rsid w:val="1AA236F8"/>
    <w:rsid w:val="1AC54734"/>
    <w:rsid w:val="1AF5B73E"/>
    <w:rsid w:val="1B0BF07E"/>
    <w:rsid w:val="1B3D65C0"/>
    <w:rsid w:val="1B8F15B1"/>
    <w:rsid w:val="1BAD66A4"/>
    <w:rsid w:val="1BB15DD3"/>
    <w:rsid w:val="1BBD7AFD"/>
    <w:rsid w:val="1BDE5F9C"/>
    <w:rsid w:val="1BDEF1B9"/>
    <w:rsid w:val="1C089A8E"/>
    <w:rsid w:val="1C0D2019"/>
    <w:rsid w:val="1C17E17C"/>
    <w:rsid w:val="1C22503F"/>
    <w:rsid w:val="1C3AA6BD"/>
    <w:rsid w:val="1C67AA14"/>
    <w:rsid w:val="1C6F739E"/>
    <w:rsid w:val="1C7521F1"/>
    <w:rsid w:val="1C8A2BCE"/>
    <w:rsid w:val="1C995059"/>
    <w:rsid w:val="1CAC063E"/>
    <w:rsid w:val="1CB86804"/>
    <w:rsid w:val="1CB891CF"/>
    <w:rsid w:val="1CCB5E4C"/>
    <w:rsid w:val="1CE50F13"/>
    <w:rsid w:val="1D0CA010"/>
    <w:rsid w:val="1D0E8D86"/>
    <w:rsid w:val="1D3AC5E6"/>
    <w:rsid w:val="1D46BD2F"/>
    <w:rsid w:val="1D4C6638"/>
    <w:rsid w:val="1D6E42C0"/>
    <w:rsid w:val="1D88AF86"/>
    <w:rsid w:val="1D8A10A9"/>
    <w:rsid w:val="1DAA4272"/>
    <w:rsid w:val="1DAFE2C4"/>
    <w:rsid w:val="1DB5DB7B"/>
    <w:rsid w:val="1DB973FB"/>
    <w:rsid w:val="1DC3595D"/>
    <w:rsid w:val="1DCC3503"/>
    <w:rsid w:val="1DD9041A"/>
    <w:rsid w:val="1DE86A9B"/>
    <w:rsid w:val="1E051ADF"/>
    <w:rsid w:val="1E2C861A"/>
    <w:rsid w:val="1E4C9FD1"/>
    <w:rsid w:val="1E682F5E"/>
    <w:rsid w:val="1E72E297"/>
    <w:rsid w:val="1E84EB39"/>
    <w:rsid w:val="1EAE8A34"/>
    <w:rsid w:val="1EB08BC4"/>
    <w:rsid w:val="1EDF0C80"/>
    <w:rsid w:val="1EF4F6B2"/>
    <w:rsid w:val="1F3C3AAA"/>
    <w:rsid w:val="1F45DEEA"/>
    <w:rsid w:val="1F4E66F9"/>
    <w:rsid w:val="1F564463"/>
    <w:rsid w:val="1F8F386C"/>
    <w:rsid w:val="1F9F7BEC"/>
    <w:rsid w:val="1FCD9F88"/>
    <w:rsid w:val="1FD0C59D"/>
    <w:rsid w:val="1FE986F7"/>
    <w:rsid w:val="1FF1F447"/>
    <w:rsid w:val="2003915A"/>
    <w:rsid w:val="200A51CA"/>
    <w:rsid w:val="2028B5B7"/>
    <w:rsid w:val="2032FF5B"/>
    <w:rsid w:val="203BE13D"/>
    <w:rsid w:val="203F6FDA"/>
    <w:rsid w:val="204C4594"/>
    <w:rsid w:val="204E157B"/>
    <w:rsid w:val="205CF4FD"/>
    <w:rsid w:val="205FA8CF"/>
    <w:rsid w:val="20694EB6"/>
    <w:rsid w:val="208C5853"/>
    <w:rsid w:val="20C1E077"/>
    <w:rsid w:val="20CD4916"/>
    <w:rsid w:val="20D46915"/>
    <w:rsid w:val="212354BB"/>
    <w:rsid w:val="2136E292"/>
    <w:rsid w:val="2137336E"/>
    <w:rsid w:val="217BE924"/>
    <w:rsid w:val="219E955B"/>
    <w:rsid w:val="21B18DED"/>
    <w:rsid w:val="21D2999D"/>
    <w:rsid w:val="21EFD9A6"/>
    <w:rsid w:val="221ED247"/>
    <w:rsid w:val="222E4272"/>
    <w:rsid w:val="223001E7"/>
    <w:rsid w:val="2253F9A4"/>
    <w:rsid w:val="22977B1E"/>
    <w:rsid w:val="229FC8CB"/>
    <w:rsid w:val="22A15C57"/>
    <w:rsid w:val="22E17686"/>
    <w:rsid w:val="233BC4D1"/>
    <w:rsid w:val="2342A432"/>
    <w:rsid w:val="23B0B782"/>
    <w:rsid w:val="23BF5DC2"/>
    <w:rsid w:val="23C4E976"/>
    <w:rsid w:val="23D3070D"/>
    <w:rsid w:val="23FC0007"/>
    <w:rsid w:val="241B0A0D"/>
    <w:rsid w:val="241F77A8"/>
    <w:rsid w:val="24315BDC"/>
    <w:rsid w:val="2449808E"/>
    <w:rsid w:val="249690FD"/>
    <w:rsid w:val="249BF586"/>
    <w:rsid w:val="24E53BD8"/>
    <w:rsid w:val="24F261A7"/>
    <w:rsid w:val="24F5869E"/>
    <w:rsid w:val="24FBB55F"/>
    <w:rsid w:val="250C9779"/>
    <w:rsid w:val="251DAF44"/>
    <w:rsid w:val="253CBAAA"/>
    <w:rsid w:val="2564F37A"/>
    <w:rsid w:val="258C588A"/>
    <w:rsid w:val="259DE002"/>
    <w:rsid w:val="25BDB56E"/>
    <w:rsid w:val="25C1E669"/>
    <w:rsid w:val="25F586E2"/>
    <w:rsid w:val="2612D4DF"/>
    <w:rsid w:val="2640BECC"/>
    <w:rsid w:val="264692B0"/>
    <w:rsid w:val="264D5C08"/>
    <w:rsid w:val="26A32B4C"/>
    <w:rsid w:val="26BF52E5"/>
    <w:rsid w:val="26CF4FBD"/>
    <w:rsid w:val="26DC819B"/>
    <w:rsid w:val="26E3CF07"/>
    <w:rsid w:val="271ABF15"/>
    <w:rsid w:val="277E7DA3"/>
    <w:rsid w:val="2787CFB5"/>
    <w:rsid w:val="278F8090"/>
    <w:rsid w:val="27957C2B"/>
    <w:rsid w:val="27A22219"/>
    <w:rsid w:val="27A2FAF9"/>
    <w:rsid w:val="27A90345"/>
    <w:rsid w:val="27B09EAF"/>
    <w:rsid w:val="27B5336B"/>
    <w:rsid w:val="27D75FC9"/>
    <w:rsid w:val="2805F080"/>
    <w:rsid w:val="282CF74C"/>
    <w:rsid w:val="2830B787"/>
    <w:rsid w:val="2862A8D3"/>
    <w:rsid w:val="2865AAF8"/>
    <w:rsid w:val="286B3DB6"/>
    <w:rsid w:val="2894484E"/>
    <w:rsid w:val="28964F36"/>
    <w:rsid w:val="289E5BE4"/>
    <w:rsid w:val="28C009C1"/>
    <w:rsid w:val="28E6D37C"/>
    <w:rsid w:val="28EF8268"/>
    <w:rsid w:val="2915FE08"/>
    <w:rsid w:val="29260601"/>
    <w:rsid w:val="292F523D"/>
    <w:rsid w:val="297444A7"/>
    <w:rsid w:val="2984F588"/>
    <w:rsid w:val="298C707C"/>
    <w:rsid w:val="29C23C73"/>
    <w:rsid w:val="29E0D895"/>
    <w:rsid w:val="29E441FE"/>
    <w:rsid w:val="29F36B18"/>
    <w:rsid w:val="29F3B2A6"/>
    <w:rsid w:val="2A0579B3"/>
    <w:rsid w:val="2A6F5296"/>
    <w:rsid w:val="2ABE17B9"/>
    <w:rsid w:val="2ADB32C6"/>
    <w:rsid w:val="2AE37847"/>
    <w:rsid w:val="2AF7F8E2"/>
    <w:rsid w:val="2B139FC4"/>
    <w:rsid w:val="2B5A0D84"/>
    <w:rsid w:val="2B79903C"/>
    <w:rsid w:val="2B808608"/>
    <w:rsid w:val="2B9BCD80"/>
    <w:rsid w:val="2BBD441B"/>
    <w:rsid w:val="2BF406EE"/>
    <w:rsid w:val="2BFF67E4"/>
    <w:rsid w:val="2C0A848A"/>
    <w:rsid w:val="2C2324B5"/>
    <w:rsid w:val="2C2FFFBB"/>
    <w:rsid w:val="2C3738EB"/>
    <w:rsid w:val="2CA625F4"/>
    <w:rsid w:val="2CAB5DF9"/>
    <w:rsid w:val="2CD6C28B"/>
    <w:rsid w:val="2CD946C0"/>
    <w:rsid w:val="2CECB589"/>
    <w:rsid w:val="2D0991C5"/>
    <w:rsid w:val="2D18677A"/>
    <w:rsid w:val="2D2031DA"/>
    <w:rsid w:val="2D23C307"/>
    <w:rsid w:val="2D620346"/>
    <w:rsid w:val="2D6D3219"/>
    <w:rsid w:val="2D76D6A5"/>
    <w:rsid w:val="2D77BC53"/>
    <w:rsid w:val="2D80F68F"/>
    <w:rsid w:val="2D8E6D9A"/>
    <w:rsid w:val="2DA1B9F8"/>
    <w:rsid w:val="2DA88730"/>
    <w:rsid w:val="2DB5A962"/>
    <w:rsid w:val="2E5439B7"/>
    <w:rsid w:val="2E6DD75C"/>
    <w:rsid w:val="2E9F0741"/>
    <w:rsid w:val="2ECAE5DF"/>
    <w:rsid w:val="2ED3523B"/>
    <w:rsid w:val="2EE220B4"/>
    <w:rsid w:val="2EE3E2C1"/>
    <w:rsid w:val="2F389FE5"/>
    <w:rsid w:val="2F499006"/>
    <w:rsid w:val="2F50787A"/>
    <w:rsid w:val="2F80FF89"/>
    <w:rsid w:val="2F8D14CD"/>
    <w:rsid w:val="2FD5CC42"/>
    <w:rsid w:val="2FDFF275"/>
    <w:rsid w:val="2FED8D04"/>
    <w:rsid w:val="2FF1B136"/>
    <w:rsid w:val="30003FEC"/>
    <w:rsid w:val="302165F7"/>
    <w:rsid w:val="3022277C"/>
    <w:rsid w:val="302A9011"/>
    <w:rsid w:val="30486305"/>
    <w:rsid w:val="309F2DCD"/>
    <w:rsid w:val="30AC2AB3"/>
    <w:rsid w:val="30C0F8AC"/>
    <w:rsid w:val="30C1032F"/>
    <w:rsid w:val="30D13D3F"/>
    <w:rsid w:val="30D49C91"/>
    <w:rsid w:val="30D76B42"/>
    <w:rsid w:val="30F32514"/>
    <w:rsid w:val="31065B3F"/>
    <w:rsid w:val="310CE9D5"/>
    <w:rsid w:val="312F110E"/>
    <w:rsid w:val="315FA299"/>
    <w:rsid w:val="31735551"/>
    <w:rsid w:val="3187259C"/>
    <w:rsid w:val="319384F5"/>
    <w:rsid w:val="31A48064"/>
    <w:rsid w:val="31C90DDA"/>
    <w:rsid w:val="31D2956A"/>
    <w:rsid w:val="31E92D8B"/>
    <w:rsid w:val="32036132"/>
    <w:rsid w:val="3204A457"/>
    <w:rsid w:val="32253A6D"/>
    <w:rsid w:val="32369AB5"/>
    <w:rsid w:val="326DA409"/>
    <w:rsid w:val="327EE1F2"/>
    <w:rsid w:val="3295C798"/>
    <w:rsid w:val="32C0F621"/>
    <w:rsid w:val="32C775B7"/>
    <w:rsid w:val="32EEB360"/>
    <w:rsid w:val="33347107"/>
    <w:rsid w:val="334C2BCA"/>
    <w:rsid w:val="334E88BC"/>
    <w:rsid w:val="33555039"/>
    <w:rsid w:val="33A593A7"/>
    <w:rsid w:val="33C9FFA5"/>
    <w:rsid w:val="33DB3548"/>
    <w:rsid w:val="33ED2106"/>
    <w:rsid w:val="34157AA5"/>
    <w:rsid w:val="342381C5"/>
    <w:rsid w:val="342D948D"/>
    <w:rsid w:val="343878FF"/>
    <w:rsid w:val="343B76FC"/>
    <w:rsid w:val="34422060"/>
    <w:rsid w:val="3453D8A0"/>
    <w:rsid w:val="346A1C39"/>
    <w:rsid w:val="34893172"/>
    <w:rsid w:val="34F10A83"/>
    <w:rsid w:val="34F8AA99"/>
    <w:rsid w:val="34FCC8B5"/>
    <w:rsid w:val="350E4669"/>
    <w:rsid w:val="3545CE4A"/>
    <w:rsid w:val="35460685"/>
    <w:rsid w:val="35572DCC"/>
    <w:rsid w:val="358B82FE"/>
    <w:rsid w:val="358FFA92"/>
    <w:rsid w:val="359351A5"/>
    <w:rsid w:val="35A3320E"/>
    <w:rsid w:val="35B9338C"/>
    <w:rsid w:val="35BCB902"/>
    <w:rsid w:val="35C77DDC"/>
    <w:rsid w:val="35CDE9BD"/>
    <w:rsid w:val="35EA65C6"/>
    <w:rsid w:val="360254DE"/>
    <w:rsid w:val="3602B2F6"/>
    <w:rsid w:val="36310B76"/>
    <w:rsid w:val="3633ED30"/>
    <w:rsid w:val="36389AD6"/>
    <w:rsid w:val="363EC3AA"/>
    <w:rsid w:val="3644249F"/>
    <w:rsid w:val="364F0C4D"/>
    <w:rsid w:val="36752563"/>
    <w:rsid w:val="3691B4CD"/>
    <w:rsid w:val="369F6F7F"/>
    <w:rsid w:val="36EFAE17"/>
    <w:rsid w:val="36FDE0B7"/>
    <w:rsid w:val="37041B73"/>
    <w:rsid w:val="37251A13"/>
    <w:rsid w:val="373B4E2A"/>
    <w:rsid w:val="3744B8BE"/>
    <w:rsid w:val="37708567"/>
    <w:rsid w:val="37A05071"/>
    <w:rsid w:val="37ABEECC"/>
    <w:rsid w:val="37ADFB68"/>
    <w:rsid w:val="37B56DA2"/>
    <w:rsid w:val="37BD9641"/>
    <w:rsid w:val="37DB4697"/>
    <w:rsid w:val="37EBA8C7"/>
    <w:rsid w:val="38009345"/>
    <w:rsid w:val="381D4302"/>
    <w:rsid w:val="38447911"/>
    <w:rsid w:val="38547FA2"/>
    <w:rsid w:val="3864EB9C"/>
    <w:rsid w:val="3871489B"/>
    <w:rsid w:val="38715B0C"/>
    <w:rsid w:val="38BDF648"/>
    <w:rsid w:val="392B34F3"/>
    <w:rsid w:val="396664C6"/>
    <w:rsid w:val="396FEF42"/>
    <w:rsid w:val="3973127D"/>
    <w:rsid w:val="3997C01A"/>
    <w:rsid w:val="399F9FCD"/>
    <w:rsid w:val="39A06411"/>
    <w:rsid w:val="39B86677"/>
    <w:rsid w:val="39E5A782"/>
    <w:rsid w:val="39F0335D"/>
    <w:rsid w:val="39F85A83"/>
    <w:rsid w:val="3A62B51B"/>
    <w:rsid w:val="3A7ACB5C"/>
    <w:rsid w:val="3AB32F34"/>
    <w:rsid w:val="3AB6483D"/>
    <w:rsid w:val="3ABEB869"/>
    <w:rsid w:val="3AE4FD4F"/>
    <w:rsid w:val="3AE77A97"/>
    <w:rsid w:val="3B128C4F"/>
    <w:rsid w:val="3B13999A"/>
    <w:rsid w:val="3B3084BA"/>
    <w:rsid w:val="3B32CD96"/>
    <w:rsid w:val="3B35BF3A"/>
    <w:rsid w:val="3B579E52"/>
    <w:rsid w:val="3B602CAA"/>
    <w:rsid w:val="3B6263B8"/>
    <w:rsid w:val="3B7811DA"/>
    <w:rsid w:val="3B7D64CC"/>
    <w:rsid w:val="3BC59351"/>
    <w:rsid w:val="3BDF14CB"/>
    <w:rsid w:val="3BF27859"/>
    <w:rsid w:val="3C42CDB1"/>
    <w:rsid w:val="3C4CDF7A"/>
    <w:rsid w:val="3C679E4E"/>
    <w:rsid w:val="3C7CDB9A"/>
    <w:rsid w:val="3C871480"/>
    <w:rsid w:val="3CF5D783"/>
    <w:rsid w:val="3D000491"/>
    <w:rsid w:val="3D0EA758"/>
    <w:rsid w:val="3D4B753C"/>
    <w:rsid w:val="3D518D31"/>
    <w:rsid w:val="3D66F453"/>
    <w:rsid w:val="3D68392E"/>
    <w:rsid w:val="3D733703"/>
    <w:rsid w:val="3D737200"/>
    <w:rsid w:val="3D756174"/>
    <w:rsid w:val="3D7B9099"/>
    <w:rsid w:val="3D82B1E8"/>
    <w:rsid w:val="3D835B35"/>
    <w:rsid w:val="3D934DFA"/>
    <w:rsid w:val="3D95C0F3"/>
    <w:rsid w:val="3DEC6969"/>
    <w:rsid w:val="3E30C62B"/>
    <w:rsid w:val="3E367E4F"/>
    <w:rsid w:val="3E3F4069"/>
    <w:rsid w:val="3E3F7403"/>
    <w:rsid w:val="3E51DB22"/>
    <w:rsid w:val="3E59AFA0"/>
    <w:rsid w:val="3E6BD511"/>
    <w:rsid w:val="3E6C246F"/>
    <w:rsid w:val="3E842D51"/>
    <w:rsid w:val="3E89D08D"/>
    <w:rsid w:val="3EAF5661"/>
    <w:rsid w:val="3EB11229"/>
    <w:rsid w:val="3ECD7BCD"/>
    <w:rsid w:val="3EF4C06B"/>
    <w:rsid w:val="3F08CE99"/>
    <w:rsid w:val="3F177E8A"/>
    <w:rsid w:val="3F3305B4"/>
    <w:rsid w:val="3F5666CE"/>
    <w:rsid w:val="3F74D6EC"/>
    <w:rsid w:val="3F753A69"/>
    <w:rsid w:val="3FAA0EA4"/>
    <w:rsid w:val="3FCE7DFA"/>
    <w:rsid w:val="3FD193E3"/>
    <w:rsid w:val="400CD882"/>
    <w:rsid w:val="401B6C41"/>
    <w:rsid w:val="40445228"/>
    <w:rsid w:val="4055D59F"/>
    <w:rsid w:val="4075C065"/>
    <w:rsid w:val="409332C6"/>
    <w:rsid w:val="4098DB81"/>
    <w:rsid w:val="40ABB58B"/>
    <w:rsid w:val="40C60682"/>
    <w:rsid w:val="40D296B1"/>
    <w:rsid w:val="410F3947"/>
    <w:rsid w:val="4115F1F6"/>
    <w:rsid w:val="4116AD34"/>
    <w:rsid w:val="411D3A8D"/>
    <w:rsid w:val="414AC5DC"/>
    <w:rsid w:val="415D87C6"/>
    <w:rsid w:val="416BC6D0"/>
    <w:rsid w:val="416F45D6"/>
    <w:rsid w:val="4175B19F"/>
    <w:rsid w:val="41960E4C"/>
    <w:rsid w:val="41A300DD"/>
    <w:rsid w:val="41A789DE"/>
    <w:rsid w:val="41C40D7C"/>
    <w:rsid w:val="41C6E479"/>
    <w:rsid w:val="41C75ABE"/>
    <w:rsid w:val="41D19665"/>
    <w:rsid w:val="41DD2D25"/>
    <w:rsid w:val="41EA24B3"/>
    <w:rsid w:val="41F8BB85"/>
    <w:rsid w:val="41FFBC48"/>
    <w:rsid w:val="4232172F"/>
    <w:rsid w:val="423BBEFF"/>
    <w:rsid w:val="4257F174"/>
    <w:rsid w:val="4279DCA3"/>
    <w:rsid w:val="427B32F7"/>
    <w:rsid w:val="42AFB7B3"/>
    <w:rsid w:val="42B0FF6D"/>
    <w:rsid w:val="42D2D85E"/>
    <w:rsid w:val="430D833C"/>
    <w:rsid w:val="4313EAFB"/>
    <w:rsid w:val="4318199B"/>
    <w:rsid w:val="43387053"/>
    <w:rsid w:val="433CA5A9"/>
    <w:rsid w:val="435D6FD6"/>
    <w:rsid w:val="4364FDFD"/>
    <w:rsid w:val="439DEFA1"/>
    <w:rsid w:val="43A3A655"/>
    <w:rsid w:val="43A91C9B"/>
    <w:rsid w:val="43CF37C7"/>
    <w:rsid w:val="43CF8ECF"/>
    <w:rsid w:val="43D76FDB"/>
    <w:rsid w:val="43E93170"/>
    <w:rsid w:val="43E99462"/>
    <w:rsid w:val="440DB9FE"/>
    <w:rsid w:val="441C23F9"/>
    <w:rsid w:val="441D4952"/>
    <w:rsid w:val="442022E2"/>
    <w:rsid w:val="4429FDF6"/>
    <w:rsid w:val="4452A8B0"/>
    <w:rsid w:val="4460D5A4"/>
    <w:rsid w:val="44618415"/>
    <w:rsid w:val="446F217B"/>
    <w:rsid w:val="448CB809"/>
    <w:rsid w:val="449B2067"/>
    <w:rsid w:val="449C679B"/>
    <w:rsid w:val="44C771B8"/>
    <w:rsid w:val="44CA31C4"/>
    <w:rsid w:val="44DBB0A6"/>
    <w:rsid w:val="44DF63AC"/>
    <w:rsid w:val="44EED76C"/>
    <w:rsid w:val="45175C70"/>
    <w:rsid w:val="451D0F15"/>
    <w:rsid w:val="451E85D6"/>
    <w:rsid w:val="451F10DE"/>
    <w:rsid w:val="455A3DF8"/>
    <w:rsid w:val="458C8E3D"/>
    <w:rsid w:val="45911E0A"/>
    <w:rsid w:val="45C61CAB"/>
    <w:rsid w:val="45DD308F"/>
    <w:rsid w:val="4602D2AD"/>
    <w:rsid w:val="461E231E"/>
    <w:rsid w:val="4627650F"/>
    <w:rsid w:val="463D4819"/>
    <w:rsid w:val="464F6A8F"/>
    <w:rsid w:val="46671E88"/>
    <w:rsid w:val="4697D307"/>
    <w:rsid w:val="469A8E0A"/>
    <w:rsid w:val="46A6962A"/>
    <w:rsid w:val="46CCE565"/>
    <w:rsid w:val="46D10611"/>
    <w:rsid w:val="46E31221"/>
    <w:rsid w:val="46F4DA6F"/>
    <w:rsid w:val="46FA6F80"/>
    <w:rsid w:val="46FD4185"/>
    <w:rsid w:val="4702FD58"/>
    <w:rsid w:val="4713A46F"/>
    <w:rsid w:val="474126D0"/>
    <w:rsid w:val="477323F3"/>
    <w:rsid w:val="47AC5B2B"/>
    <w:rsid w:val="47B3E8D2"/>
    <w:rsid w:val="47CB88BA"/>
    <w:rsid w:val="47CC3832"/>
    <w:rsid w:val="47D3FEE5"/>
    <w:rsid w:val="47E3B22A"/>
    <w:rsid w:val="482BB9EF"/>
    <w:rsid w:val="48341C50"/>
    <w:rsid w:val="483ED73F"/>
    <w:rsid w:val="4845B054"/>
    <w:rsid w:val="484CC682"/>
    <w:rsid w:val="485F3D15"/>
    <w:rsid w:val="487F3277"/>
    <w:rsid w:val="488D6466"/>
    <w:rsid w:val="488FF1CC"/>
    <w:rsid w:val="48A63C6C"/>
    <w:rsid w:val="48D6FA78"/>
    <w:rsid w:val="48E507DD"/>
    <w:rsid w:val="4921FA0E"/>
    <w:rsid w:val="4970CC4C"/>
    <w:rsid w:val="49713864"/>
    <w:rsid w:val="4974BA8D"/>
    <w:rsid w:val="498B608D"/>
    <w:rsid w:val="499F77F0"/>
    <w:rsid w:val="499FA86E"/>
    <w:rsid w:val="49A3E69E"/>
    <w:rsid w:val="49CF8090"/>
    <w:rsid w:val="49CFA1F3"/>
    <w:rsid w:val="49D5A933"/>
    <w:rsid w:val="49F1BD9A"/>
    <w:rsid w:val="4A071692"/>
    <w:rsid w:val="4A10A4E7"/>
    <w:rsid w:val="4A5BB84A"/>
    <w:rsid w:val="4A76267B"/>
    <w:rsid w:val="4A7D1178"/>
    <w:rsid w:val="4A9EFCCC"/>
    <w:rsid w:val="4ADED390"/>
    <w:rsid w:val="4AE1DF67"/>
    <w:rsid w:val="4AFDCBA4"/>
    <w:rsid w:val="4B07CAB1"/>
    <w:rsid w:val="4B168E85"/>
    <w:rsid w:val="4B209431"/>
    <w:rsid w:val="4B778F81"/>
    <w:rsid w:val="4BBAA33A"/>
    <w:rsid w:val="4BBB5363"/>
    <w:rsid w:val="4BCB4BEF"/>
    <w:rsid w:val="4BCD011B"/>
    <w:rsid w:val="4BEDFE85"/>
    <w:rsid w:val="4C278F40"/>
    <w:rsid w:val="4C70745B"/>
    <w:rsid w:val="4C76FEFA"/>
    <w:rsid w:val="4CAC2B6C"/>
    <w:rsid w:val="4CB58EAA"/>
    <w:rsid w:val="4CB60457"/>
    <w:rsid w:val="4CBCB143"/>
    <w:rsid w:val="4CBCB626"/>
    <w:rsid w:val="4D04A137"/>
    <w:rsid w:val="4D0CF45A"/>
    <w:rsid w:val="4D2C9928"/>
    <w:rsid w:val="4D442689"/>
    <w:rsid w:val="4D5E4C70"/>
    <w:rsid w:val="4D636029"/>
    <w:rsid w:val="4D69CBD3"/>
    <w:rsid w:val="4DDBC0B4"/>
    <w:rsid w:val="4DDF4D12"/>
    <w:rsid w:val="4DEDB6DC"/>
    <w:rsid w:val="4E241F01"/>
    <w:rsid w:val="4E2F3C36"/>
    <w:rsid w:val="4E34C0AD"/>
    <w:rsid w:val="4E524F52"/>
    <w:rsid w:val="4E7EAC44"/>
    <w:rsid w:val="4E8FC9D6"/>
    <w:rsid w:val="4E96A14F"/>
    <w:rsid w:val="4EAA860D"/>
    <w:rsid w:val="4ED3941D"/>
    <w:rsid w:val="4ED80E2E"/>
    <w:rsid w:val="4EF33E70"/>
    <w:rsid w:val="4EFFB0D9"/>
    <w:rsid w:val="4F14A57A"/>
    <w:rsid w:val="4F15C377"/>
    <w:rsid w:val="4F5D610F"/>
    <w:rsid w:val="4F658E56"/>
    <w:rsid w:val="4F6F65F9"/>
    <w:rsid w:val="4F721B28"/>
    <w:rsid w:val="4F8A48D5"/>
    <w:rsid w:val="4F95373E"/>
    <w:rsid w:val="4F9A88AF"/>
    <w:rsid w:val="4FAD1D21"/>
    <w:rsid w:val="4FB7E4EB"/>
    <w:rsid w:val="4FD7610E"/>
    <w:rsid w:val="4FE4782D"/>
    <w:rsid w:val="50623DF9"/>
    <w:rsid w:val="50664A36"/>
    <w:rsid w:val="5069E575"/>
    <w:rsid w:val="508F4130"/>
    <w:rsid w:val="50A4BCDC"/>
    <w:rsid w:val="50A57E17"/>
    <w:rsid w:val="50C78688"/>
    <w:rsid w:val="50D3D1A9"/>
    <w:rsid w:val="50FA53F6"/>
    <w:rsid w:val="5102B015"/>
    <w:rsid w:val="51120A84"/>
    <w:rsid w:val="512AC36C"/>
    <w:rsid w:val="51350287"/>
    <w:rsid w:val="513C2EA1"/>
    <w:rsid w:val="51486300"/>
    <w:rsid w:val="51615CEC"/>
    <w:rsid w:val="5165A4FB"/>
    <w:rsid w:val="517B9C2A"/>
    <w:rsid w:val="5194F27B"/>
    <w:rsid w:val="519503E8"/>
    <w:rsid w:val="519BB4E6"/>
    <w:rsid w:val="51A7857E"/>
    <w:rsid w:val="51E4F745"/>
    <w:rsid w:val="51FF76E6"/>
    <w:rsid w:val="52270B30"/>
    <w:rsid w:val="5240C0EA"/>
    <w:rsid w:val="5243D2CD"/>
    <w:rsid w:val="52525CA8"/>
    <w:rsid w:val="526CE4EE"/>
    <w:rsid w:val="526FA9B7"/>
    <w:rsid w:val="52B27783"/>
    <w:rsid w:val="52B29FA3"/>
    <w:rsid w:val="52DDB3F8"/>
    <w:rsid w:val="53114F1E"/>
    <w:rsid w:val="53161751"/>
    <w:rsid w:val="53169777"/>
    <w:rsid w:val="53615691"/>
    <w:rsid w:val="536790CC"/>
    <w:rsid w:val="538E539D"/>
    <w:rsid w:val="53A1903D"/>
    <w:rsid w:val="53B4A515"/>
    <w:rsid w:val="53B9467C"/>
    <w:rsid w:val="53CA1CD2"/>
    <w:rsid w:val="53FBE31D"/>
    <w:rsid w:val="53FE6246"/>
    <w:rsid w:val="54043C8D"/>
    <w:rsid w:val="5409E2A5"/>
    <w:rsid w:val="543B0B00"/>
    <w:rsid w:val="545121F4"/>
    <w:rsid w:val="546D60F7"/>
    <w:rsid w:val="547D290E"/>
    <w:rsid w:val="5483A931"/>
    <w:rsid w:val="5490A562"/>
    <w:rsid w:val="54A77832"/>
    <w:rsid w:val="54AE6223"/>
    <w:rsid w:val="54CAAC6A"/>
    <w:rsid w:val="54CAEB77"/>
    <w:rsid w:val="54CB395D"/>
    <w:rsid w:val="54FC67FA"/>
    <w:rsid w:val="554B3B38"/>
    <w:rsid w:val="554CA29E"/>
    <w:rsid w:val="555173C0"/>
    <w:rsid w:val="557A3412"/>
    <w:rsid w:val="5587BF14"/>
    <w:rsid w:val="5587F416"/>
    <w:rsid w:val="55EC38BA"/>
    <w:rsid w:val="5617360C"/>
    <w:rsid w:val="561A3921"/>
    <w:rsid w:val="563FB375"/>
    <w:rsid w:val="56489389"/>
    <w:rsid w:val="565C2122"/>
    <w:rsid w:val="565E78DB"/>
    <w:rsid w:val="5663AC41"/>
    <w:rsid w:val="567A543F"/>
    <w:rsid w:val="5682B9B6"/>
    <w:rsid w:val="56B0590F"/>
    <w:rsid w:val="56B62ABA"/>
    <w:rsid w:val="56D80430"/>
    <w:rsid w:val="56E1F7C6"/>
    <w:rsid w:val="56EEAFE7"/>
    <w:rsid w:val="571ECF84"/>
    <w:rsid w:val="5720CF65"/>
    <w:rsid w:val="5751A0D8"/>
    <w:rsid w:val="576E857C"/>
    <w:rsid w:val="5781FD3D"/>
    <w:rsid w:val="5786A646"/>
    <w:rsid w:val="57AC2226"/>
    <w:rsid w:val="57ACE986"/>
    <w:rsid w:val="57ADF868"/>
    <w:rsid w:val="57AFB3AC"/>
    <w:rsid w:val="58247596"/>
    <w:rsid w:val="5849A429"/>
    <w:rsid w:val="58A237CB"/>
    <w:rsid w:val="58BED0AB"/>
    <w:rsid w:val="58E4EE3D"/>
    <w:rsid w:val="58E95A62"/>
    <w:rsid w:val="590894DC"/>
    <w:rsid w:val="590A1C07"/>
    <w:rsid w:val="590BCAA0"/>
    <w:rsid w:val="591419AF"/>
    <w:rsid w:val="5915B3FC"/>
    <w:rsid w:val="5921D862"/>
    <w:rsid w:val="593A0AF0"/>
    <w:rsid w:val="594653D2"/>
    <w:rsid w:val="594DC627"/>
    <w:rsid w:val="59535AB5"/>
    <w:rsid w:val="59947D48"/>
    <w:rsid w:val="59A290E5"/>
    <w:rsid w:val="59B7B91B"/>
    <w:rsid w:val="59F747F4"/>
    <w:rsid w:val="5A19CF35"/>
    <w:rsid w:val="5A1CC90B"/>
    <w:rsid w:val="5A40D6BB"/>
    <w:rsid w:val="5A483028"/>
    <w:rsid w:val="5A673896"/>
    <w:rsid w:val="5A8D5E80"/>
    <w:rsid w:val="5A8FFD33"/>
    <w:rsid w:val="5AA167B0"/>
    <w:rsid w:val="5AAAEEC1"/>
    <w:rsid w:val="5AC26491"/>
    <w:rsid w:val="5AD06786"/>
    <w:rsid w:val="5ADB0263"/>
    <w:rsid w:val="5AE5567C"/>
    <w:rsid w:val="5AEA9A2C"/>
    <w:rsid w:val="5AF65B28"/>
    <w:rsid w:val="5AF79D4F"/>
    <w:rsid w:val="5B02924C"/>
    <w:rsid w:val="5B053F9B"/>
    <w:rsid w:val="5B117052"/>
    <w:rsid w:val="5B12963A"/>
    <w:rsid w:val="5B1503C7"/>
    <w:rsid w:val="5B29CCB5"/>
    <w:rsid w:val="5B600DC1"/>
    <w:rsid w:val="5B6DCFBA"/>
    <w:rsid w:val="5B6EDA6A"/>
    <w:rsid w:val="5B886976"/>
    <w:rsid w:val="5B9BAC60"/>
    <w:rsid w:val="5BA70E76"/>
    <w:rsid w:val="5BBB4B16"/>
    <w:rsid w:val="5BBF767C"/>
    <w:rsid w:val="5BC632ED"/>
    <w:rsid w:val="5BCAEE22"/>
    <w:rsid w:val="5BD8E398"/>
    <w:rsid w:val="5BE525B3"/>
    <w:rsid w:val="5C05D0DC"/>
    <w:rsid w:val="5C78CBDA"/>
    <w:rsid w:val="5C84511C"/>
    <w:rsid w:val="5C8B33B7"/>
    <w:rsid w:val="5C940958"/>
    <w:rsid w:val="5C98BA38"/>
    <w:rsid w:val="5C9E6D77"/>
    <w:rsid w:val="5CA0C961"/>
    <w:rsid w:val="5CA5BF09"/>
    <w:rsid w:val="5CAA7993"/>
    <w:rsid w:val="5CADA247"/>
    <w:rsid w:val="5CADD412"/>
    <w:rsid w:val="5CEDF120"/>
    <w:rsid w:val="5D1A8E43"/>
    <w:rsid w:val="5D23D775"/>
    <w:rsid w:val="5D432519"/>
    <w:rsid w:val="5D512D2B"/>
    <w:rsid w:val="5D569405"/>
    <w:rsid w:val="5D84A1C8"/>
    <w:rsid w:val="5D88A377"/>
    <w:rsid w:val="5D8BFDF8"/>
    <w:rsid w:val="5DA1B4E0"/>
    <w:rsid w:val="5DB1A47B"/>
    <w:rsid w:val="5DECF1C4"/>
    <w:rsid w:val="5E35462B"/>
    <w:rsid w:val="5E3623E2"/>
    <w:rsid w:val="5E38F830"/>
    <w:rsid w:val="5E45829E"/>
    <w:rsid w:val="5E4670D1"/>
    <w:rsid w:val="5E47B656"/>
    <w:rsid w:val="5E86361C"/>
    <w:rsid w:val="5E95E5D6"/>
    <w:rsid w:val="5F013390"/>
    <w:rsid w:val="5F0C58E1"/>
    <w:rsid w:val="5F3472BB"/>
    <w:rsid w:val="5F369B68"/>
    <w:rsid w:val="5F485A41"/>
    <w:rsid w:val="5F4F135F"/>
    <w:rsid w:val="5F540F9A"/>
    <w:rsid w:val="5F5715F2"/>
    <w:rsid w:val="5F7E58B6"/>
    <w:rsid w:val="5F857C00"/>
    <w:rsid w:val="5F88BE2A"/>
    <w:rsid w:val="5F8DB5DA"/>
    <w:rsid w:val="5F8DDFE6"/>
    <w:rsid w:val="5FAA4580"/>
    <w:rsid w:val="5FB0D928"/>
    <w:rsid w:val="5FD2E061"/>
    <w:rsid w:val="5FD9F4B7"/>
    <w:rsid w:val="60244FD8"/>
    <w:rsid w:val="60398C43"/>
    <w:rsid w:val="60669FD7"/>
    <w:rsid w:val="606E9985"/>
    <w:rsid w:val="60A2636E"/>
    <w:rsid w:val="60C3E493"/>
    <w:rsid w:val="60C9E0AB"/>
    <w:rsid w:val="60D67E6A"/>
    <w:rsid w:val="60F18871"/>
    <w:rsid w:val="61623A39"/>
    <w:rsid w:val="6164DFD7"/>
    <w:rsid w:val="617E21DA"/>
    <w:rsid w:val="61835EAC"/>
    <w:rsid w:val="61CBAFBF"/>
    <w:rsid w:val="61DAF550"/>
    <w:rsid w:val="61E878EC"/>
    <w:rsid w:val="61FFA842"/>
    <w:rsid w:val="62378912"/>
    <w:rsid w:val="62401DA7"/>
    <w:rsid w:val="6250EA70"/>
    <w:rsid w:val="625D2581"/>
    <w:rsid w:val="6268E075"/>
    <w:rsid w:val="6270257B"/>
    <w:rsid w:val="627D75C0"/>
    <w:rsid w:val="62B2396A"/>
    <w:rsid w:val="62BE267D"/>
    <w:rsid w:val="62F6B6C0"/>
    <w:rsid w:val="6311ECE9"/>
    <w:rsid w:val="635EA5B3"/>
    <w:rsid w:val="63768FF4"/>
    <w:rsid w:val="6384727C"/>
    <w:rsid w:val="638D11D1"/>
    <w:rsid w:val="63936210"/>
    <w:rsid w:val="63A6F4B5"/>
    <w:rsid w:val="63AD2EAC"/>
    <w:rsid w:val="63DE6F8E"/>
    <w:rsid w:val="63EC1C9E"/>
    <w:rsid w:val="64093452"/>
    <w:rsid w:val="640CC746"/>
    <w:rsid w:val="641CDF00"/>
    <w:rsid w:val="6425FDF9"/>
    <w:rsid w:val="643D4F19"/>
    <w:rsid w:val="6480E2B7"/>
    <w:rsid w:val="648C651E"/>
    <w:rsid w:val="64AEC3F8"/>
    <w:rsid w:val="64ED6619"/>
    <w:rsid w:val="650EF486"/>
    <w:rsid w:val="65A38A5C"/>
    <w:rsid w:val="65A898C6"/>
    <w:rsid w:val="65D6F8A6"/>
    <w:rsid w:val="65EFBC73"/>
    <w:rsid w:val="65F5E64F"/>
    <w:rsid w:val="661AB578"/>
    <w:rsid w:val="6627E348"/>
    <w:rsid w:val="66479257"/>
    <w:rsid w:val="665E623B"/>
    <w:rsid w:val="6685BE43"/>
    <w:rsid w:val="66B96FBA"/>
    <w:rsid w:val="66C78E9B"/>
    <w:rsid w:val="66EDB847"/>
    <w:rsid w:val="6708C160"/>
    <w:rsid w:val="67237953"/>
    <w:rsid w:val="67B6B1B0"/>
    <w:rsid w:val="67E401E7"/>
    <w:rsid w:val="68108961"/>
    <w:rsid w:val="68167BF2"/>
    <w:rsid w:val="68339715"/>
    <w:rsid w:val="68375C92"/>
    <w:rsid w:val="6854BDC6"/>
    <w:rsid w:val="6868358F"/>
    <w:rsid w:val="687471E5"/>
    <w:rsid w:val="68D18F10"/>
    <w:rsid w:val="68DC13F6"/>
    <w:rsid w:val="68F5AC9C"/>
    <w:rsid w:val="68FC4525"/>
    <w:rsid w:val="693B2F17"/>
    <w:rsid w:val="6963C5C1"/>
    <w:rsid w:val="69763EA2"/>
    <w:rsid w:val="698B0992"/>
    <w:rsid w:val="6994075F"/>
    <w:rsid w:val="69AD5CAA"/>
    <w:rsid w:val="69B2A0F6"/>
    <w:rsid w:val="69B50C4F"/>
    <w:rsid w:val="69CAC694"/>
    <w:rsid w:val="69E86905"/>
    <w:rsid w:val="6A313575"/>
    <w:rsid w:val="6A4CD379"/>
    <w:rsid w:val="6A64CD82"/>
    <w:rsid w:val="6A67A2AB"/>
    <w:rsid w:val="6A83A122"/>
    <w:rsid w:val="6A86153B"/>
    <w:rsid w:val="6A8E2CD6"/>
    <w:rsid w:val="6A96282B"/>
    <w:rsid w:val="6A9762C5"/>
    <w:rsid w:val="6ABD819B"/>
    <w:rsid w:val="6AC3DDA6"/>
    <w:rsid w:val="6AD0CA5A"/>
    <w:rsid w:val="6B1D8CB8"/>
    <w:rsid w:val="6B40591E"/>
    <w:rsid w:val="6B450744"/>
    <w:rsid w:val="6B562A74"/>
    <w:rsid w:val="6B630808"/>
    <w:rsid w:val="6BA11FAE"/>
    <w:rsid w:val="6BA1295E"/>
    <w:rsid w:val="6BDEE311"/>
    <w:rsid w:val="6C132998"/>
    <w:rsid w:val="6C182FF2"/>
    <w:rsid w:val="6C313080"/>
    <w:rsid w:val="6C5074A8"/>
    <w:rsid w:val="6C5BF25D"/>
    <w:rsid w:val="6C5CB778"/>
    <w:rsid w:val="6C67D384"/>
    <w:rsid w:val="6CB45DCD"/>
    <w:rsid w:val="6CC15EED"/>
    <w:rsid w:val="6CF8E496"/>
    <w:rsid w:val="6D0F5237"/>
    <w:rsid w:val="6D2E5B8C"/>
    <w:rsid w:val="6D3C24D6"/>
    <w:rsid w:val="6D417E84"/>
    <w:rsid w:val="6D4BE4F3"/>
    <w:rsid w:val="6D543062"/>
    <w:rsid w:val="6D5E5A70"/>
    <w:rsid w:val="6D810333"/>
    <w:rsid w:val="6D8DA735"/>
    <w:rsid w:val="6D93CD8F"/>
    <w:rsid w:val="6DB08A28"/>
    <w:rsid w:val="6DB34486"/>
    <w:rsid w:val="6DD2A637"/>
    <w:rsid w:val="6E153951"/>
    <w:rsid w:val="6E1EE731"/>
    <w:rsid w:val="6E32EF97"/>
    <w:rsid w:val="6E355693"/>
    <w:rsid w:val="6E8B1C55"/>
    <w:rsid w:val="6E8D5E6E"/>
    <w:rsid w:val="6EB2B251"/>
    <w:rsid w:val="6EDB6065"/>
    <w:rsid w:val="6EEAEF00"/>
    <w:rsid w:val="6F054D4E"/>
    <w:rsid w:val="6F0B9841"/>
    <w:rsid w:val="6F1863A1"/>
    <w:rsid w:val="6F2721A9"/>
    <w:rsid w:val="6F2F6AE8"/>
    <w:rsid w:val="6F365D6C"/>
    <w:rsid w:val="6F53B54B"/>
    <w:rsid w:val="6F768E83"/>
    <w:rsid w:val="6F890EA0"/>
    <w:rsid w:val="6F989B08"/>
    <w:rsid w:val="6FDE8DDC"/>
    <w:rsid w:val="6FEF9A63"/>
    <w:rsid w:val="6FF5608C"/>
    <w:rsid w:val="6FFEDF99"/>
    <w:rsid w:val="703C2228"/>
    <w:rsid w:val="70553C30"/>
    <w:rsid w:val="705A4345"/>
    <w:rsid w:val="705BF716"/>
    <w:rsid w:val="70833070"/>
    <w:rsid w:val="70998108"/>
    <w:rsid w:val="70C58520"/>
    <w:rsid w:val="71135363"/>
    <w:rsid w:val="712E72AC"/>
    <w:rsid w:val="716A8D8F"/>
    <w:rsid w:val="7194B607"/>
    <w:rsid w:val="71C83354"/>
    <w:rsid w:val="71D74BE5"/>
    <w:rsid w:val="71DCA7FD"/>
    <w:rsid w:val="71EDDACB"/>
    <w:rsid w:val="7203E395"/>
    <w:rsid w:val="720A753B"/>
    <w:rsid w:val="7215DC18"/>
    <w:rsid w:val="721DEF02"/>
    <w:rsid w:val="722F5173"/>
    <w:rsid w:val="723C95E9"/>
    <w:rsid w:val="7245E4AB"/>
    <w:rsid w:val="7259967B"/>
    <w:rsid w:val="725EB37C"/>
    <w:rsid w:val="72630F07"/>
    <w:rsid w:val="7265F8B5"/>
    <w:rsid w:val="7268403B"/>
    <w:rsid w:val="734AD11A"/>
    <w:rsid w:val="736ABCF7"/>
    <w:rsid w:val="736D48E0"/>
    <w:rsid w:val="736D9655"/>
    <w:rsid w:val="73A3798C"/>
    <w:rsid w:val="73A592A6"/>
    <w:rsid w:val="73B14237"/>
    <w:rsid w:val="73CC1480"/>
    <w:rsid w:val="73CDAF49"/>
    <w:rsid w:val="73DA718D"/>
    <w:rsid w:val="73EF9736"/>
    <w:rsid w:val="73F7BF9A"/>
    <w:rsid w:val="7413DC1A"/>
    <w:rsid w:val="7420A9AD"/>
    <w:rsid w:val="74598DFE"/>
    <w:rsid w:val="74694A5A"/>
    <w:rsid w:val="7477315D"/>
    <w:rsid w:val="748B323D"/>
    <w:rsid w:val="74AB2791"/>
    <w:rsid w:val="74D6FBA0"/>
    <w:rsid w:val="74F5CE18"/>
    <w:rsid w:val="751A427F"/>
    <w:rsid w:val="7525E413"/>
    <w:rsid w:val="755D14C4"/>
    <w:rsid w:val="75678DEB"/>
    <w:rsid w:val="757A5305"/>
    <w:rsid w:val="75A29E76"/>
    <w:rsid w:val="75A6A03B"/>
    <w:rsid w:val="75ABC26C"/>
    <w:rsid w:val="75D19CC2"/>
    <w:rsid w:val="75D497BF"/>
    <w:rsid w:val="75D845A2"/>
    <w:rsid w:val="75E28766"/>
    <w:rsid w:val="75E684A1"/>
    <w:rsid w:val="75E6E2D7"/>
    <w:rsid w:val="76180C50"/>
    <w:rsid w:val="766C860A"/>
    <w:rsid w:val="7683DD66"/>
    <w:rsid w:val="7684F9DE"/>
    <w:rsid w:val="768C57A2"/>
    <w:rsid w:val="76A9FFA5"/>
    <w:rsid w:val="76C4E77C"/>
    <w:rsid w:val="772264EA"/>
    <w:rsid w:val="77575B6B"/>
    <w:rsid w:val="776A6311"/>
    <w:rsid w:val="77F4D182"/>
    <w:rsid w:val="7879C90B"/>
    <w:rsid w:val="7895E9E2"/>
    <w:rsid w:val="78AAFF30"/>
    <w:rsid w:val="78DC3FDD"/>
    <w:rsid w:val="78EFEBBD"/>
    <w:rsid w:val="790B3B0B"/>
    <w:rsid w:val="791D12CD"/>
    <w:rsid w:val="793F1B73"/>
    <w:rsid w:val="794E2380"/>
    <w:rsid w:val="797ED5E6"/>
    <w:rsid w:val="79908FB8"/>
    <w:rsid w:val="7997EF3C"/>
    <w:rsid w:val="79A6581A"/>
    <w:rsid w:val="79B65E5C"/>
    <w:rsid w:val="7A0BA8CD"/>
    <w:rsid w:val="7A2C38A4"/>
    <w:rsid w:val="7A47F6CD"/>
    <w:rsid w:val="7A4B8592"/>
    <w:rsid w:val="7A5D2C11"/>
    <w:rsid w:val="7AB4F7BC"/>
    <w:rsid w:val="7ACCC636"/>
    <w:rsid w:val="7AD9B5C1"/>
    <w:rsid w:val="7ADB1601"/>
    <w:rsid w:val="7AE1B96A"/>
    <w:rsid w:val="7AFDA0C9"/>
    <w:rsid w:val="7B24B3BE"/>
    <w:rsid w:val="7B29F35F"/>
    <w:rsid w:val="7B5142C1"/>
    <w:rsid w:val="7B63EF6D"/>
    <w:rsid w:val="7B851B53"/>
    <w:rsid w:val="7BB31D7C"/>
    <w:rsid w:val="7BC21D30"/>
    <w:rsid w:val="7BC97BD9"/>
    <w:rsid w:val="7BCAA13B"/>
    <w:rsid w:val="7BCDADFA"/>
    <w:rsid w:val="7BEFFD9D"/>
    <w:rsid w:val="7C0D15AA"/>
    <w:rsid w:val="7C150BB7"/>
    <w:rsid w:val="7C57A5B7"/>
    <w:rsid w:val="7C6309D5"/>
    <w:rsid w:val="7C6CC364"/>
    <w:rsid w:val="7C7C179A"/>
    <w:rsid w:val="7CB46EE7"/>
    <w:rsid w:val="7CD625A1"/>
    <w:rsid w:val="7CEEFABB"/>
    <w:rsid w:val="7CF79091"/>
    <w:rsid w:val="7CFB0CCF"/>
    <w:rsid w:val="7CFD6B89"/>
    <w:rsid w:val="7D24B03F"/>
    <w:rsid w:val="7D276154"/>
    <w:rsid w:val="7D2B065F"/>
    <w:rsid w:val="7D38614A"/>
    <w:rsid w:val="7D9245F6"/>
    <w:rsid w:val="7DCF76B6"/>
    <w:rsid w:val="7DD28D63"/>
    <w:rsid w:val="7E48DD12"/>
    <w:rsid w:val="7E589D8E"/>
    <w:rsid w:val="7E59C298"/>
    <w:rsid w:val="7E7FD8C8"/>
    <w:rsid w:val="7E83CA55"/>
    <w:rsid w:val="7EA1DA78"/>
    <w:rsid w:val="7EAC97BC"/>
    <w:rsid w:val="7EB87319"/>
    <w:rsid w:val="7EB93751"/>
    <w:rsid w:val="7EFB7EDC"/>
    <w:rsid w:val="7F0A7728"/>
    <w:rsid w:val="7F11F3EE"/>
    <w:rsid w:val="7F2BCC54"/>
    <w:rsid w:val="7F3199F1"/>
    <w:rsid w:val="7F476FA5"/>
    <w:rsid w:val="7F6154E0"/>
    <w:rsid w:val="7F639622"/>
    <w:rsid w:val="7F65B4A6"/>
    <w:rsid w:val="7F70739F"/>
    <w:rsid w:val="7F7AC0B4"/>
    <w:rsid w:val="7F8538CE"/>
    <w:rsid w:val="7FACB978"/>
    <w:rsid w:val="7FB2B391"/>
    <w:rsid w:val="7FBBB8EF"/>
    <w:rsid w:val="7FE8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6A78"/>
  <w15:chartTrackingRefBased/>
  <w15:docId w15:val="{C0DAC877-F2AD-49C0-9C47-083F1135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C20"/>
  </w:style>
  <w:style w:type="paragraph" w:styleId="Heading3">
    <w:name w:val="heading 3"/>
    <w:basedOn w:val="Normal"/>
    <w:link w:val="Heading3Char"/>
    <w:uiPriority w:val="9"/>
    <w:qFormat/>
    <w:rsid w:val="00B950A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464A"/>
    <w:rPr>
      <w:sz w:val="16"/>
      <w:szCs w:val="16"/>
    </w:rPr>
  </w:style>
  <w:style w:type="paragraph" w:styleId="CommentText">
    <w:name w:val="annotation text"/>
    <w:basedOn w:val="Normal"/>
    <w:link w:val="CommentTextChar"/>
    <w:uiPriority w:val="99"/>
    <w:semiHidden/>
    <w:unhideWhenUsed/>
    <w:rsid w:val="008B464A"/>
    <w:pPr>
      <w:spacing w:line="240" w:lineRule="auto"/>
    </w:pPr>
    <w:rPr>
      <w:sz w:val="20"/>
      <w:szCs w:val="20"/>
    </w:rPr>
  </w:style>
  <w:style w:type="character" w:customStyle="1" w:styleId="CommentTextChar">
    <w:name w:val="Comment Text Char"/>
    <w:basedOn w:val="DefaultParagraphFont"/>
    <w:link w:val="CommentText"/>
    <w:uiPriority w:val="99"/>
    <w:semiHidden/>
    <w:rsid w:val="008B464A"/>
    <w:rPr>
      <w:sz w:val="20"/>
      <w:szCs w:val="20"/>
    </w:rPr>
  </w:style>
  <w:style w:type="paragraph" w:styleId="CommentSubject">
    <w:name w:val="annotation subject"/>
    <w:basedOn w:val="CommentText"/>
    <w:next w:val="CommentText"/>
    <w:link w:val="CommentSubjectChar"/>
    <w:uiPriority w:val="99"/>
    <w:semiHidden/>
    <w:unhideWhenUsed/>
    <w:rsid w:val="008B464A"/>
    <w:rPr>
      <w:b/>
      <w:bCs/>
    </w:rPr>
  </w:style>
  <w:style w:type="character" w:customStyle="1" w:styleId="CommentSubjectChar">
    <w:name w:val="Comment Subject Char"/>
    <w:basedOn w:val="CommentTextChar"/>
    <w:link w:val="CommentSubject"/>
    <w:uiPriority w:val="99"/>
    <w:semiHidden/>
    <w:rsid w:val="008B464A"/>
    <w:rPr>
      <w:b/>
      <w:bCs/>
      <w:sz w:val="20"/>
      <w:szCs w:val="20"/>
    </w:rPr>
  </w:style>
  <w:style w:type="paragraph" w:styleId="BalloonText">
    <w:name w:val="Balloon Text"/>
    <w:basedOn w:val="Normal"/>
    <w:link w:val="BalloonTextChar"/>
    <w:uiPriority w:val="99"/>
    <w:semiHidden/>
    <w:unhideWhenUsed/>
    <w:rsid w:val="008B4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4A"/>
    <w:rPr>
      <w:rFonts w:ascii="Segoe UI" w:hAnsi="Segoe UI" w:cs="Segoe UI"/>
      <w:sz w:val="18"/>
      <w:szCs w:val="18"/>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C832EC"/>
    <w:pPr>
      <w:ind w:left="720"/>
      <w:contextualSpacing/>
    </w:pPr>
  </w:style>
  <w:style w:type="paragraph" w:styleId="Header">
    <w:name w:val="header"/>
    <w:basedOn w:val="Normal"/>
    <w:link w:val="HeaderChar"/>
    <w:uiPriority w:val="99"/>
    <w:unhideWhenUsed/>
    <w:rsid w:val="00E5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79"/>
  </w:style>
  <w:style w:type="paragraph" w:styleId="Footer">
    <w:name w:val="footer"/>
    <w:basedOn w:val="Normal"/>
    <w:link w:val="FooterChar"/>
    <w:uiPriority w:val="99"/>
    <w:unhideWhenUsed/>
    <w:rsid w:val="00E5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79"/>
  </w:style>
  <w:style w:type="table" w:styleId="TableGrid">
    <w:name w:val="Table Grid"/>
    <w:basedOn w:val="TableNormal"/>
    <w:uiPriority w:val="59"/>
    <w:rsid w:val="00E55C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C2ECA"/>
    <w:rPr>
      <w:color w:val="954F72" w:themeColor="followedHyperlink"/>
      <w:u w:val="single"/>
    </w:rPr>
  </w:style>
  <w:style w:type="paragraph" w:styleId="NormalWeb">
    <w:name w:val="Normal (Web)"/>
    <w:basedOn w:val="Normal"/>
    <w:uiPriority w:val="99"/>
    <w:unhideWhenUsed/>
    <w:rsid w:val="002401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4265"/>
    <w:rPr>
      <w:b/>
      <w:bCs/>
    </w:rPr>
  </w:style>
  <w:style w:type="character" w:customStyle="1" w:styleId="apple-converted-space">
    <w:name w:val="apple-converted-space"/>
    <w:basedOn w:val="DefaultParagraphFont"/>
    <w:rsid w:val="0054249D"/>
  </w:style>
  <w:style w:type="paragraph" w:customStyle="1" w:styleId="bodya">
    <w:name w:val="bodya"/>
    <w:basedOn w:val="Normal"/>
    <w:rsid w:val="00185785"/>
    <w:pPr>
      <w:spacing w:after="0" w:line="240" w:lineRule="auto"/>
    </w:pPr>
    <w:rPr>
      <w:rFonts w:ascii="Times New Roman" w:hAnsi="Times New Roman" w:cs="Times New Roman"/>
      <w:sz w:val="24"/>
      <w:szCs w:val="24"/>
      <w:lang w:eastAsia="en-GB"/>
    </w:rPr>
  </w:style>
  <w:style w:type="character" w:customStyle="1" w:styleId="nonea">
    <w:name w:val="nonea"/>
    <w:basedOn w:val="DefaultParagraphFont"/>
    <w:rsid w:val="00185785"/>
  </w:style>
  <w:style w:type="character" w:customStyle="1" w:styleId="hyperlink0">
    <w:name w:val="hyperlink0"/>
    <w:basedOn w:val="DefaultParagraphFont"/>
    <w:rsid w:val="00185785"/>
  </w:style>
  <w:style w:type="paragraph" w:customStyle="1" w:styleId="xxmsolistparagraph">
    <w:name w:val="x_xmsolistparagraph"/>
    <w:basedOn w:val="Normal"/>
    <w:rsid w:val="00FA1E5B"/>
    <w:pPr>
      <w:spacing w:before="100" w:beforeAutospacing="1" w:after="100" w:afterAutospacing="1" w:line="240" w:lineRule="auto"/>
    </w:pPr>
    <w:rPr>
      <w:rFonts w:ascii="Calibri" w:hAnsi="Calibri" w:cs="Calibri"/>
      <w:lang w:eastAsia="en-GB"/>
    </w:rPr>
  </w:style>
  <w:style w:type="paragraph" w:customStyle="1" w:styleId="BodyA0">
    <w:name w:val="Body A"/>
    <w:rsid w:val="0054058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paragraph" w:customStyle="1" w:styleId="Default">
    <w:name w:val="Default"/>
    <w:rsid w:val="00623C3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A0">
    <w:name w:val="None A"/>
    <w:rsid w:val="00623C3B"/>
    <w:rPr>
      <w:lang w:val="en-US"/>
    </w:rPr>
  </w:style>
  <w:style w:type="character" w:customStyle="1" w:styleId="NoneB">
    <w:name w:val="None B"/>
    <w:rsid w:val="00623C3B"/>
    <w:rPr>
      <w:lang w:val="en-US"/>
    </w:rPr>
  </w:style>
  <w:style w:type="character" w:customStyle="1" w:styleId="None">
    <w:name w:val="None"/>
    <w:rsid w:val="00623C3B"/>
  </w:style>
  <w:style w:type="character" w:customStyle="1" w:styleId="Hyperlink00">
    <w:name w:val="Hyperlink.0"/>
    <w:basedOn w:val="None"/>
    <w:rsid w:val="00623C3B"/>
    <w:rPr>
      <w:outline w:val="0"/>
      <w:color w:val="0563C1"/>
      <w:u w:val="single" w:color="0563C1"/>
    </w:rPr>
  </w:style>
  <w:style w:type="character" w:customStyle="1" w:styleId="UnresolvedMention1">
    <w:name w:val="Unresolved Mention1"/>
    <w:basedOn w:val="DefaultParagraphFont"/>
    <w:uiPriority w:val="99"/>
    <w:semiHidden/>
    <w:unhideWhenUsed/>
    <w:rsid w:val="00166DCD"/>
    <w:rPr>
      <w:color w:val="605E5C"/>
      <w:shd w:val="clear" w:color="auto" w:fill="E1DFDD"/>
    </w:rPr>
  </w:style>
  <w:style w:type="character" w:customStyle="1" w:styleId="UnresolvedMention2">
    <w:name w:val="Unresolved Mention2"/>
    <w:basedOn w:val="DefaultParagraphFont"/>
    <w:uiPriority w:val="99"/>
    <w:semiHidden/>
    <w:unhideWhenUsed/>
    <w:rsid w:val="005F16FA"/>
    <w:rPr>
      <w:color w:val="605E5C"/>
      <w:shd w:val="clear" w:color="auto" w:fill="E1DFDD"/>
    </w:rPr>
  </w:style>
  <w:style w:type="character" w:customStyle="1" w:styleId="UnresolvedMention">
    <w:name w:val="Unresolved Mention"/>
    <w:basedOn w:val="DefaultParagraphFont"/>
    <w:uiPriority w:val="99"/>
    <w:semiHidden/>
    <w:unhideWhenUsed/>
    <w:rsid w:val="00B32C96"/>
    <w:rPr>
      <w:color w:val="605E5C"/>
      <w:shd w:val="clear" w:color="auto" w:fill="E1DFDD"/>
    </w:rPr>
  </w:style>
  <w:style w:type="character" w:customStyle="1" w:styleId="Heading3Char">
    <w:name w:val="Heading 3 Char"/>
    <w:basedOn w:val="DefaultParagraphFont"/>
    <w:link w:val="Heading3"/>
    <w:uiPriority w:val="9"/>
    <w:rsid w:val="00B950AE"/>
    <w:rPr>
      <w:rFonts w:ascii="Times New Roman" w:eastAsia="Times New Roman" w:hAnsi="Times New Roman" w:cs="Times New Roman"/>
      <w:b/>
      <w:bCs/>
      <w:sz w:val="27"/>
      <w:szCs w:val="27"/>
      <w:lang w:eastAsia="en-GB"/>
    </w:rPr>
  </w:style>
  <w:style w:type="character" w:customStyle="1" w:styleId="govuk-visually-hidden">
    <w:name w:val="govuk-visually-hidden"/>
    <w:basedOn w:val="DefaultParagraphFont"/>
    <w:rsid w:val="00B950AE"/>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locked/>
    <w:rsid w:val="00CC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62">
      <w:bodyDiv w:val="1"/>
      <w:marLeft w:val="0"/>
      <w:marRight w:val="0"/>
      <w:marTop w:val="0"/>
      <w:marBottom w:val="0"/>
      <w:divBdr>
        <w:top w:val="none" w:sz="0" w:space="0" w:color="auto"/>
        <w:left w:val="none" w:sz="0" w:space="0" w:color="auto"/>
        <w:bottom w:val="none" w:sz="0" w:space="0" w:color="auto"/>
        <w:right w:val="none" w:sz="0" w:space="0" w:color="auto"/>
      </w:divBdr>
    </w:div>
    <w:div w:id="12149989">
      <w:bodyDiv w:val="1"/>
      <w:marLeft w:val="0"/>
      <w:marRight w:val="0"/>
      <w:marTop w:val="0"/>
      <w:marBottom w:val="0"/>
      <w:divBdr>
        <w:top w:val="none" w:sz="0" w:space="0" w:color="auto"/>
        <w:left w:val="none" w:sz="0" w:space="0" w:color="auto"/>
        <w:bottom w:val="none" w:sz="0" w:space="0" w:color="auto"/>
        <w:right w:val="none" w:sz="0" w:space="0" w:color="auto"/>
      </w:divBdr>
    </w:div>
    <w:div w:id="58405230">
      <w:bodyDiv w:val="1"/>
      <w:marLeft w:val="0"/>
      <w:marRight w:val="0"/>
      <w:marTop w:val="0"/>
      <w:marBottom w:val="0"/>
      <w:divBdr>
        <w:top w:val="none" w:sz="0" w:space="0" w:color="auto"/>
        <w:left w:val="none" w:sz="0" w:space="0" w:color="auto"/>
        <w:bottom w:val="none" w:sz="0" w:space="0" w:color="auto"/>
        <w:right w:val="none" w:sz="0" w:space="0" w:color="auto"/>
      </w:divBdr>
    </w:div>
    <w:div w:id="102848591">
      <w:bodyDiv w:val="1"/>
      <w:marLeft w:val="0"/>
      <w:marRight w:val="0"/>
      <w:marTop w:val="0"/>
      <w:marBottom w:val="0"/>
      <w:divBdr>
        <w:top w:val="none" w:sz="0" w:space="0" w:color="auto"/>
        <w:left w:val="none" w:sz="0" w:space="0" w:color="auto"/>
        <w:bottom w:val="none" w:sz="0" w:space="0" w:color="auto"/>
        <w:right w:val="none" w:sz="0" w:space="0" w:color="auto"/>
      </w:divBdr>
    </w:div>
    <w:div w:id="134563456">
      <w:bodyDiv w:val="1"/>
      <w:marLeft w:val="0"/>
      <w:marRight w:val="0"/>
      <w:marTop w:val="0"/>
      <w:marBottom w:val="0"/>
      <w:divBdr>
        <w:top w:val="none" w:sz="0" w:space="0" w:color="auto"/>
        <w:left w:val="none" w:sz="0" w:space="0" w:color="auto"/>
        <w:bottom w:val="none" w:sz="0" w:space="0" w:color="auto"/>
        <w:right w:val="none" w:sz="0" w:space="0" w:color="auto"/>
      </w:divBdr>
    </w:div>
    <w:div w:id="146094819">
      <w:bodyDiv w:val="1"/>
      <w:marLeft w:val="0"/>
      <w:marRight w:val="0"/>
      <w:marTop w:val="0"/>
      <w:marBottom w:val="0"/>
      <w:divBdr>
        <w:top w:val="none" w:sz="0" w:space="0" w:color="auto"/>
        <w:left w:val="none" w:sz="0" w:space="0" w:color="auto"/>
        <w:bottom w:val="none" w:sz="0" w:space="0" w:color="auto"/>
        <w:right w:val="none" w:sz="0" w:space="0" w:color="auto"/>
      </w:divBdr>
    </w:div>
    <w:div w:id="152599561">
      <w:bodyDiv w:val="1"/>
      <w:marLeft w:val="0"/>
      <w:marRight w:val="0"/>
      <w:marTop w:val="0"/>
      <w:marBottom w:val="0"/>
      <w:divBdr>
        <w:top w:val="none" w:sz="0" w:space="0" w:color="auto"/>
        <w:left w:val="none" w:sz="0" w:space="0" w:color="auto"/>
        <w:bottom w:val="none" w:sz="0" w:space="0" w:color="auto"/>
        <w:right w:val="none" w:sz="0" w:space="0" w:color="auto"/>
      </w:divBdr>
    </w:div>
    <w:div w:id="205724400">
      <w:bodyDiv w:val="1"/>
      <w:marLeft w:val="0"/>
      <w:marRight w:val="0"/>
      <w:marTop w:val="0"/>
      <w:marBottom w:val="0"/>
      <w:divBdr>
        <w:top w:val="none" w:sz="0" w:space="0" w:color="auto"/>
        <w:left w:val="none" w:sz="0" w:space="0" w:color="auto"/>
        <w:bottom w:val="none" w:sz="0" w:space="0" w:color="auto"/>
        <w:right w:val="none" w:sz="0" w:space="0" w:color="auto"/>
      </w:divBdr>
    </w:div>
    <w:div w:id="227040139">
      <w:bodyDiv w:val="1"/>
      <w:marLeft w:val="0"/>
      <w:marRight w:val="0"/>
      <w:marTop w:val="0"/>
      <w:marBottom w:val="0"/>
      <w:divBdr>
        <w:top w:val="none" w:sz="0" w:space="0" w:color="auto"/>
        <w:left w:val="none" w:sz="0" w:space="0" w:color="auto"/>
        <w:bottom w:val="none" w:sz="0" w:space="0" w:color="auto"/>
        <w:right w:val="none" w:sz="0" w:space="0" w:color="auto"/>
      </w:divBdr>
    </w:div>
    <w:div w:id="263268691">
      <w:bodyDiv w:val="1"/>
      <w:marLeft w:val="0"/>
      <w:marRight w:val="0"/>
      <w:marTop w:val="0"/>
      <w:marBottom w:val="0"/>
      <w:divBdr>
        <w:top w:val="none" w:sz="0" w:space="0" w:color="auto"/>
        <w:left w:val="none" w:sz="0" w:space="0" w:color="auto"/>
        <w:bottom w:val="none" w:sz="0" w:space="0" w:color="auto"/>
        <w:right w:val="none" w:sz="0" w:space="0" w:color="auto"/>
      </w:divBdr>
    </w:div>
    <w:div w:id="269439785">
      <w:bodyDiv w:val="1"/>
      <w:marLeft w:val="0"/>
      <w:marRight w:val="0"/>
      <w:marTop w:val="0"/>
      <w:marBottom w:val="0"/>
      <w:divBdr>
        <w:top w:val="none" w:sz="0" w:space="0" w:color="auto"/>
        <w:left w:val="none" w:sz="0" w:space="0" w:color="auto"/>
        <w:bottom w:val="none" w:sz="0" w:space="0" w:color="auto"/>
        <w:right w:val="none" w:sz="0" w:space="0" w:color="auto"/>
      </w:divBdr>
    </w:div>
    <w:div w:id="288367683">
      <w:bodyDiv w:val="1"/>
      <w:marLeft w:val="0"/>
      <w:marRight w:val="0"/>
      <w:marTop w:val="0"/>
      <w:marBottom w:val="0"/>
      <w:divBdr>
        <w:top w:val="none" w:sz="0" w:space="0" w:color="auto"/>
        <w:left w:val="none" w:sz="0" w:space="0" w:color="auto"/>
        <w:bottom w:val="none" w:sz="0" w:space="0" w:color="auto"/>
        <w:right w:val="none" w:sz="0" w:space="0" w:color="auto"/>
      </w:divBdr>
    </w:div>
    <w:div w:id="289439217">
      <w:bodyDiv w:val="1"/>
      <w:marLeft w:val="0"/>
      <w:marRight w:val="0"/>
      <w:marTop w:val="0"/>
      <w:marBottom w:val="0"/>
      <w:divBdr>
        <w:top w:val="none" w:sz="0" w:space="0" w:color="auto"/>
        <w:left w:val="none" w:sz="0" w:space="0" w:color="auto"/>
        <w:bottom w:val="none" w:sz="0" w:space="0" w:color="auto"/>
        <w:right w:val="none" w:sz="0" w:space="0" w:color="auto"/>
      </w:divBdr>
    </w:div>
    <w:div w:id="293753997">
      <w:bodyDiv w:val="1"/>
      <w:marLeft w:val="0"/>
      <w:marRight w:val="0"/>
      <w:marTop w:val="0"/>
      <w:marBottom w:val="0"/>
      <w:divBdr>
        <w:top w:val="none" w:sz="0" w:space="0" w:color="auto"/>
        <w:left w:val="none" w:sz="0" w:space="0" w:color="auto"/>
        <w:bottom w:val="none" w:sz="0" w:space="0" w:color="auto"/>
        <w:right w:val="none" w:sz="0" w:space="0" w:color="auto"/>
      </w:divBdr>
      <w:divsChild>
        <w:div w:id="1304198080">
          <w:marLeft w:val="0"/>
          <w:marRight w:val="0"/>
          <w:marTop w:val="0"/>
          <w:marBottom w:val="0"/>
          <w:divBdr>
            <w:top w:val="none" w:sz="0" w:space="0" w:color="auto"/>
            <w:left w:val="none" w:sz="0" w:space="0" w:color="auto"/>
            <w:bottom w:val="none" w:sz="0" w:space="0" w:color="auto"/>
            <w:right w:val="none" w:sz="0" w:space="0" w:color="auto"/>
          </w:divBdr>
          <w:divsChild>
            <w:div w:id="1132675879">
              <w:marLeft w:val="0"/>
              <w:marRight w:val="0"/>
              <w:marTop w:val="0"/>
              <w:marBottom w:val="0"/>
              <w:divBdr>
                <w:top w:val="none" w:sz="0" w:space="0" w:color="auto"/>
                <w:left w:val="none" w:sz="0" w:space="0" w:color="auto"/>
                <w:bottom w:val="none" w:sz="0" w:space="0" w:color="auto"/>
                <w:right w:val="none" w:sz="0" w:space="0" w:color="auto"/>
              </w:divBdr>
              <w:divsChild>
                <w:div w:id="2001351025">
                  <w:marLeft w:val="0"/>
                  <w:marRight w:val="0"/>
                  <w:marTop w:val="0"/>
                  <w:marBottom w:val="0"/>
                  <w:divBdr>
                    <w:top w:val="none" w:sz="0" w:space="0" w:color="auto"/>
                    <w:left w:val="none" w:sz="0" w:space="0" w:color="auto"/>
                    <w:bottom w:val="none" w:sz="0" w:space="0" w:color="auto"/>
                    <w:right w:val="none" w:sz="0" w:space="0" w:color="auto"/>
                  </w:divBdr>
                  <w:divsChild>
                    <w:div w:id="1570075566">
                      <w:marLeft w:val="0"/>
                      <w:marRight w:val="0"/>
                      <w:marTop w:val="0"/>
                      <w:marBottom w:val="0"/>
                      <w:divBdr>
                        <w:top w:val="none" w:sz="0" w:space="0" w:color="auto"/>
                        <w:left w:val="none" w:sz="0" w:space="0" w:color="auto"/>
                        <w:bottom w:val="none" w:sz="0" w:space="0" w:color="auto"/>
                        <w:right w:val="none" w:sz="0" w:space="0" w:color="auto"/>
                      </w:divBdr>
                      <w:divsChild>
                        <w:div w:id="2018458967">
                          <w:marLeft w:val="0"/>
                          <w:marRight w:val="0"/>
                          <w:marTop w:val="0"/>
                          <w:marBottom w:val="300"/>
                          <w:divBdr>
                            <w:top w:val="none" w:sz="0" w:space="0" w:color="auto"/>
                            <w:left w:val="none" w:sz="0" w:space="0" w:color="auto"/>
                            <w:bottom w:val="none" w:sz="0" w:space="0" w:color="auto"/>
                            <w:right w:val="none" w:sz="0" w:space="0" w:color="auto"/>
                          </w:divBdr>
                          <w:divsChild>
                            <w:div w:id="118108493">
                              <w:marLeft w:val="0"/>
                              <w:marRight w:val="0"/>
                              <w:marTop w:val="0"/>
                              <w:marBottom w:val="0"/>
                              <w:divBdr>
                                <w:top w:val="none" w:sz="0" w:space="0" w:color="auto"/>
                                <w:left w:val="none" w:sz="0" w:space="0" w:color="auto"/>
                                <w:bottom w:val="none" w:sz="0" w:space="0" w:color="auto"/>
                                <w:right w:val="none" w:sz="0" w:space="0" w:color="auto"/>
                              </w:divBdr>
                              <w:divsChild>
                                <w:div w:id="8065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136342">
      <w:bodyDiv w:val="1"/>
      <w:marLeft w:val="0"/>
      <w:marRight w:val="0"/>
      <w:marTop w:val="0"/>
      <w:marBottom w:val="0"/>
      <w:divBdr>
        <w:top w:val="none" w:sz="0" w:space="0" w:color="auto"/>
        <w:left w:val="none" w:sz="0" w:space="0" w:color="auto"/>
        <w:bottom w:val="none" w:sz="0" w:space="0" w:color="auto"/>
        <w:right w:val="none" w:sz="0" w:space="0" w:color="auto"/>
      </w:divBdr>
    </w:div>
    <w:div w:id="408306064">
      <w:bodyDiv w:val="1"/>
      <w:marLeft w:val="0"/>
      <w:marRight w:val="0"/>
      <w:marTop w:val="0"/>
      <w:marBottom w:val="0"/>
      <w:divBdr>
        <w:top w:val="none" w:sz="0" w:space="0" w:color="auto"/>
        <w:left w:val="none" w:sz="0" w:space="0" w:color="auto"/>
        <w:bottom w:val="none" w:sz="0" w:space="0" w:color="auto"/>
        <w:right w:val="none" w:sz="0" w:space="0" w:color="auto"/>
      </w:divBdr>
    </w:div>
    <w:div w:id="431894893">
      <w:bodyDiv w:val="1"/>
      <w:marLeft w:val="0"/>
      <w:marRight w:val="0"/>
      <w:marTop w:val="0"/>
      <w:marBottom w:val="0"/>
      <w:divBdr>
        <w:top w:val="none" w:sz="0" w:space="0" w:color="auto"/>
        <w:left w:val="none" w:sz="0" w:space="0" w:color="auto"/>
        <w:bottom w:val="none" w:sz="0" w:space="0" w:color="auto"/>
        <w:right w:val="none" w:sz="0" w:space="0" w:color="auto"/>
      </w:divBdr>
    </w:div>
    <w:div w:id="483009020">
      <w:bodyDiv w:val="1"/>
      <w:marLeft w:val="0"/>
      <w:marRight w:val="0"/>
      <w:marTop w:val="0"/>
      <w:marBottom w:val="0"/>
      <w:divBdr>
        <w:top w:val="none" w:sz="0" w:space="0" w:color="auto"/>
        <w:left w:val="none" w:sz="0" w:space="0" w:color="auto"/>
        <w:bottom w:val="none" w:sz="0" w:space="0" w:color="auto"/>
        <w:right w:val="none" w:sz="0" w:space="0" w:color="auto"/>
      </w:divBdr>
      <w:divsChild>
        <w:div w:id="948439089">
          <w:marLeft w:val="0"/>
          <w:marRight w:val="0"/>
          <w:marTop w:val="0"/>
          <w:marBottom w:val="450"/>
          <w:divBdr>
            <w:top w:val="none" w:sz="0" w:space="0" w:color="auto"/>
            <w:left w:val="none" w:sz="0" w:space="0" w:color="auto"/>
            <w:bottom w:val="none" w:sz="0" w:space="0" w:color="auto"/>
            <w:right w:val="none" w:sz="0" w:space="0" w:color="auto"/>
          </w:divBdr>
          <w:divsChild>
            <w:div w:id="722942808">
              <w:marLeft w:val="0"/>
              <w:marRight w:val="0"/>
              <w:marTop w:val="0"/>
              <w:marBottom w:val="0"/>
              <w:divBdr>
                <w:top w:val="none" w:sz="0" w:space="0" w:color="auto"/>
                <w:left w:val="none" w:sz="0" w:space="0" w:color="auto"/>
                <w:bottom w:val="none" w:sz="0" w:space="0" w:color="auto"/>
                <w:right w:val="none" w:sz="0" w:space="0" w:color="auto"/>
              </w:divBdr>
            </w:div>
          </w:divsChild>
        </w:div>
        <w:div w:id="1330451965">
          <w:marLeft w:val="0"/>
          <w:marRight w:val="0"/>
          <w:marTop w:val="0"/>
          <w:marBottom w:val="450"/>
          <w:divBdr>
            <w:top w:val="none" w:sz="0" w:space="0" w:color="auto"/>
            <w:left w:val="none" w:sz="0" w:space="0" w:color="auto"/>
            <w:bottom w:val="none" w:sz="0" w:space="0" w:color="auto"/>
            <w:right w:val="none" w:sz="0" w:space="0" w:color="auto"/>
          </w:divBdr>
          <w:divsChild>
            <w:div w:id="1453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7094">
      <w:bodyDiv w:val="1"/>
      <w:marLeft w:val="0"/>
      <w:marRight w:val="0"/>
      <w:marTop w:val="0"/>
      <w:marBottom w:val="0"/>
      <w:divBdr>
        <w:top w:val="none" w:sz="0" w:space="0" w:color="auto"/>
        <w:left w:val="none" w:sz="0" w:space="0" w:color="auto"/>
        <w:bottom w:val="none" w:sz="0" w:space="0" w:color="auto"/>
        <w:right w:val="none" w:sz="0" w:space="0" w:color="auto"/>
      </w:divBdr>
    </w:div>
    <w:div w:id="591593972">
      <w:bodyDiv w:val="1"/>
      <w:marLeft w:val="0"/>
      <w:marRight w:val="0"/>
      <w:marTop w:val="0"/>
      <w:marBottom w:val="0"/>
      <w:divBdr>
        <w:top w:val="none" w:sz="0" w:space="0" w:color="auto"/>
        <w:left w:val="none" w:sz="0" w:space="0" w:color="auto"/>
        <w:bottom w:val="none" w:sz="0" w:space="0" w:color="auto"/>
        <w:right w:val="none" w:sz="0" w:space="0" w:color="auto"/>
      </w:divBdr>
    </w:div>
    <w:div w:id="643898745">
      <w:bodyDiv w:val="1"/>
      <w:marLeft w:val="0"/>
      <w:marRight w:val="0"/>
      <w:marTop w:val="0"/>
      <w:marBottom w:val="0"/>
      <w:divBdr>
        <w:top w:val="none" w:sz="0" w:space="0" w:color="auto"/>
        <w:left w:val="none" w:sz="0" w:space="0" w:color="auto"/>
        <w:bottom w:val="none" w:sz="0" w:space="0" w:color="auto"/>
        <w:right w:val="none" w:sz="0" w:space="0" w:color="auto"/>
      </w:divBdr>
    </w:div>
    <w:div w:id="713389664">
      <w:bodyDiv w:val="1"/>
      <w:marLeft w:val="0"/>
      <w:marRight w:val="0"/>
      <w:marTop w:val="0"/>
      <w:marBottom w:val="0"/>
      <w:divBdr>
        <w:top w:val="none" w:sz="0" w:space="0" w:color="auto"/>
        <w:left w:val="none" w:sz="0" w:space="0" w:color="auto"/>
        <w:bottom w:val="none" w:sz="0" w:space="0" w:color="auto"/>
        <w:right w:val="none" w:sz="0" w:space="0" w:color="auto"/>
      </w:divBdr>
    </w:div>
    <w:div w:id="732118453">
      <w:bodyDiv w:val="1"/>
      <w:marLeft w:val="0"/>
      <w:marRight w:val="0"/>
      <w:marTop w:val="0"/>
      <w:marBottom w:val="0"/>
      <w:divBdr>
        <w:top w:val="none" w:sz="0" w:space="0" w:color="auto"/>
        <w:left w:val="none" w:sz="0" w:space="0" w:color="auto"/>
        <w:bottom w:val="none" w:sz="0" w:space="0" w:color="auto"/>
        <w:right w:val="none" w:sz="0" w:space="0" w:color="auto"/>
      </w:divBdr>
    </w:div>
    <w:div w:id="754208047">
      <w:bodyDiv w:val="1"/>
      <w:marLeft w:val="0"/>
      <w:marRight w:val="0"/>
      <w:marTop w:val="0"/>
      <w:marBottom w:val="0"/>
      <w:divBdr>
        <w:top w:val="none" w:sz="0" w:space="0" w:color="auto"/>
        <w:left w:val="none" w:sz="0" w:space="0" w:color="auto"/>
        <w:bottom w:val="none" w:sz="0" w:space="0" w:color="auto"/>
        <w:right w:val="none" w:sz="0" w:space="0" w:color="auto"/>
      </w:divBdr>
    </w:div>
    <w:div w:id="805044737">
      <w:bodyDiv w:val="1"/>
      <w:marLeft w:val="0"/>
      <w:marRight w:val="0"/>
      <w:marTop w:val="0"/>
      <w:marBottom w:val="0"/>
      <w:divBdr>
        <w:top w:val="none" w:sz="0" w:space="0" w:color="auto"/>
        <w:left w:val="none" w:sz="0" w:space="0" w:color="auto"/>
        <w:bottom w:val="none" w:sz="0" w:space="0" w:color="auto"/>
        <w:right w:val="none" w:sz="0" w:space="0" w:color="auto"/>
      </w:divBdr>
    </w:div>
    <w:div w:id="860817645">
      <w:bodyDiv w:val="1"/>
      <w:marLeft w:val="0"/>
      <w:marRight w:val="0"/>
      <w:marTop w:val="0"/>
      <w:marBottom w:val="0"/>
      <w:divBdr>
        <w:top w:val="none" w:sz="0" w:space="0" w:color="auto"/>
        <w:left w:val="none" w:sz="0" w:space="0" w:color="auto"/>
        <w:bottom w:val="none" w:sz="0" w:space="0" w:color="auto"/>
        <w:right w:val="none" w:sz="0" w:space="0" w:color="auto"/>
      </w:divBdr>
      <w:divsChild>
        <w:div w:id="324208582">
          <w:marLeft w:val="0"/>
          <w:marRight w:val="0"/>
          <w:marTop w:val="0"/>
          <w:marBottom w:val="0"/>
          <w:divBdr>
            <w:top w:val="none" w:sz="0" w:space="0" w:color="auto"/>
            <w:left w:val="none" w:sz="0" w:space="0" w:color="auto"/>
            <w:bottom w:val="none" w:sz="0" w:space="0" w:color="auto"/>
            <w:right w:val="none" w:sz="0" w:space="0" w:color="auto"/>
          </w:divBdr>
          <w:divsChild>
            <w:div w:id="886376793">
              <w:marLeft w:val="0"/>
              <w:marRight w:val="0"/>
              <w:marTop w:val="0"/>
              <w:marBottom w:val="0"/>
              <w:divBdr>
                <w:top w:val="none" w:sz="0" w:space="0" w:color="auto"/>
                <w:left w:val="none" w:sz="0" w:space="0" w:color="auto"/>
                <w:bottom w:val="none" w:sz="0" w:space="0" w:color="auto"/>
                <w:right w:val="none" w:sz="0" w:space="0" w:color="auto"/>
              </w:divBdr>
              <w:divsChild>
                <w:div w:id="1119959496">
                  <w:marLeft w:val="0"/>
                  <w:marRight w:val="0"/>
                  <w:marTop w:val="0"/>
                  <w:marBottom w:val="0"/>
                  <w:divBdr>
                    <w:top w:val="none" w:sz="0" w:space="0" w:color="auto"/>
                    <w:left w:val="none" w:sz="0" w:space="0" w:color="auto"/>
                    <w:bottom w:val="none" w:sz="0" w:space="0" w:color="auto"/>
                    <w:right w:val="none" w:sz="0" w:space="0" w:color="auto"/>
                  </w:divBdr>
                  <w:divsChild>
                    <w:div w:id="1013073646">
                      <w:marLeft w:val="0"/>
                      <w:marRight w:val="0"/>
                      <w:marTop w:val="0"/>
                      <w:marBottom w:val="0"/>
                      <w:divBdr>
                        <w:top w:val="none" w:sz="0" w:space="0" w:color="auto"/>
                        <w:left w:val="none" w:sz="0" w:space="0" w:color="auto"/>
                        <w:bottom w:val="none" w:sz="0" w:space="0" w:color="auto"/>
                        <w:right w:val="none" w:sz="0" w:space="0" w:color="auto"/>
                      </w:divBdr>
                      <w:divsChild>
                        <w:div w:id="1877547535">
                          <w:marLeft w:val="0"/>
                          <w:marRight w:val="0"/>
                          <w:marTop w:val="0"/>
                          <w:marBottom w:val="300"/>
                          <w:divBdr>
                            <w:top w:val="none" w:sz="0" w:space="0" w:color="auto"/>
                            <w:left w:val="none" w:sz="0" w:space="0" w:color="auto"/>
                            <w:bottom w:val="none" w:sz="0" w:space="0" w:color="auto"/>
                            <w:right w:val="none" w:sz="0" w:space="0" w:color="auto"/>
                          </w:divBdr>
                          <w:divsChild>
                            <w:div w:id="60253057">
                              <w:marLeft w:val="0"/>
                              <w:marRight w:val="0"/>
                              <w:marTop w:val="0"/>
                              <w:marBottom w:val="0"/>
                              <w:divBdr>
                                <w:top w:val="none" w:sz="0" w:space="0" w:color="auto"/>
                                <w:left w:val="none" w:sz="0" w:space="0" w:color="auto"/>
                                <w:bottom w:val="none" w:sz="0" w:space="0" w:color="auto"/>
                                <w:right w:val="none" w:sz="0" w:space="0" w:color="auto"/>
                              </w:divBdr>
                              <w:divsChild>
                                <w:div w:id="13161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767013">
      <w:bodyDiv w:val="1"/>
      <w:marLeft w:val="0"/>
      <w:marRight w:val="0"/>
      <w:marTop w:val="0"/>
      <w:marBottom w:val="0"/>
      <w:divBdr>
        <w:top w:val="none" w:sz="0" w:space="0" w:color="auto"/>
        <w:left w:val="none" w:sz="0" w:space="0" w:color="auto"/>
        <w:bottom w:val="none" w:sz="0" w:space="0" w:color="auto"/>
        <w:right w:val="none" w:sz="0" w:space="0" w:color="auto"/>
      </w:divBdr>
      <w:divsChild>
        <w:div w:id="2044549868">
          <w:marLeft w:val="0"/>
          <w:marRight w:val="0"/>
          <w:marTop w:val="0"/>
          <w:marBottom w:val="0"/>
          <w:divBdr>
            <w:top w:val="none" w:sz="0" w:space="0" w:color="auto"/>
            <w:left w:val="none" w:sz="0" w:space="0" w:color="auto"/>
            <w:bottom w:val="none" w:sz="0" w:space="0" w:color="auto"/>
            <w:right w:val="none" w:sz="0" w:space="0" w:color="auto"/>
          </w:divBdr>
          <w:divsChild>
            <w:div w:id="1092553578">
              <w:marLeft w:val="0"/>
              <w:marRight w:val="0"/>
              <w:marTop w:val="0"/>
              <w:marBottom w:val="0"/>
              <w:divBdr>
                <w:top w:val="none" w:sz="0" w:space="0" w:color="auto"/>
                <w:left w:val="none" w:sz="0" w:space="0" w:color="auto"/>
                <w:bottom w:val="none" w:sz="0" w:space="0" w:color="auto"/>
                <w:right w:val="none" w:sz="0" w:space="0" w:color="auto"/>
              </w:divBdr>
              <w:divsChild>
                <w:div w:id="1805538598">
                  <w:marLeft w:val="0"/>
                  <w:marRight w:val="0"/>
                  <w:marTop w:val="0"/>
                  <w:marBottom w:val="0"/>
                  <w:divBdr>
                    <w:top w:val="none" w:sz="0" w:space="0" w:color="auto"/>
                    <w:left w:val="none" w:sz="0" w:space="0" w:color="auto"/>
                    <w:bottom w:val="none" w:sz="0" w:space="0" w:color="auto"/>
                    <w:right w:val="none" w:sz="0" w:space="0" w:color="auto"/>
                  </w:divBdr>
                  <w:divsChild>
                    <w:div w:id="1283221457">
                      <w:marLeft w:val="0"/>
                      <w:marRight w:val="0"/>
                      <w:marTop w:val="0"/>
                      <w:marBottom w:val="0"/>
                      <w:divBdr>
                        <w:top w:val="none" w:sz="0" w:space="0" w:color="auto"/>
                        <w:left w:val="none" w:sz="0" w:space="0" w:color="auto"/>
                        <w:bottom w:val="none" w:sz="0" w:space="0" w:color="auto"/>
                        <w:right w:val="none" w:sz="0" w:space="0" w:color="auto"/>
                      </w:divBdr>
                      <w:divsChild>
                        <w:div w:id="1833180688">
                          <w:marLeft w:val="0"/>
                          <w:marRight w:val="0"/>
                          <w:marTop w:val="0"/>
                          <w:marBottom w:val="30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903335">
      <w:bodyDiv w:val="1"/>
      <w:marLeft w:val="0"/>
      <w:marRight w:val="0"/>
      <w:marTop w:val="0"/>
      <w:marBottom w:val="0"/>
      <w:divBdr>
        <w:top w:val="none" w:sz="0" w:space="0" w:color="auto"/>
        <w:left w:val="none" w:sz="0" w:space="0" w:color="auto"/>
        <w:bottom w:val="none" w:sz="0" w:space="0" w:color="auto"/>
        <w:right w:val="none" w:sz="0" w:space="0" w:color="auto"/>
      </w:divBdr>
    </w:div>
    <w:div w:id="965816899">
      <w:bodyDiv w:val="1"/>
      <w:marLeft w:val="0"/>
      <w:marRight w:val="0"/>
      <w:marTop w:val="0"/>
      <w:marBottom w:val="0"/>
      <w:divBdr>
        <w:top w:val="none" w:sz="0" w:space="0" w:color="auto"/>
        <w:left w:val="none" w:sz="0" w:space="0" w:color="auto"/>
        <w:bottom w:val="none" w:sz="0" w:space="0" w:color="auto"/>
        <w:right w:val="none" w:sz="0" w:space="0" w:color="auto"/>
      </w:divBdr>
    </w:div>
    <w:div w:id="1044448449">
      <w:bodyDiv w:val="1"/>
      <w:marLeft w:val="0"/>
      <w:marRight w:val="0"/>
      <w:marTop w:val="0"/>
      <w:marBottom w:val="0"/>
      <w:divBdr>
        <w:top w:val="none" w:sz="0" w:space="0" w:color="auto"/>
        <w:left w:val="none" w:sz="0" w:space="0" w:color="auto"/>
        <w:bottom w:val="none" w:sz="0" w:space="0" w:color="auto"/>
        <w:right w:val="none" w:sz="0" w:space="0" w:color="auto"/>
      </w:divBdr>
    </w:div>
    <w:div w:id="1051265242">
      <w:bodyDiv w:val="1"/>
      <w:marLeft w:val="0"/>
      <w:marRight w:val="0"/>
      <w:marTop w:val="0"/>
      <w:marBottom w:val="0"/>
      <w:divBdr>
        <w:top w:val="none" w:sz="0" w:space="0" w:color="auto"/>
        <w:left w:val="none" w:sz="0" w:space="0" w:color="auto"/>
        <w:bottom w:val="none" w:sz="0" w:space="0" w:color="auto"/>
        <w:right w:val="none" w:sz="0" w:space="0" w:color="auto"/>
      </w:divBdr>
    </w:div>
    <w:div w:id="1104224089">
      <w:bodyDiv w:val="1"/>
      <w:marLeft w:val="0"/>
      <w:marRight w:val="0"/>
      <w:marTop w:val="0"/>
      <w:marBottom w:val="0"/>
      <w:divBdr>
        <w:top w:val="none" w:sz="0" w:space="0" w:color="auto"/>
        <w:left w:val="none" w:sz="0" w:space="0" w:color="auto"/>
        <w:bottom w:val="none" w:sz="0" w:space="0" w:color="auto"/>
        <w:right w:val="none" w:sz="0" w:space="0" w:color="auto"/>
      </w:divBdr>
    </w:div>
    <w:div w:id="1144392301">
      <w:bodyDiv w:val="1"/>
      <w:marLeft w:val="0"/>
      <w:marRight w:val="0"/>
      <w:marTop w:val="0"/>
      <w:marBottom w:val="0"/>
      <w:divBdr>
        <w:top w:val="none" w:sz="0" w:space="0" w:color="auto"/>
        <w:left w:val="none" w:sz="0" w:space="0" w:color="auto"/>
        <w:bottom w:val="none" w:sz="0" w:space="0" w:color="auto"/>
        <w:right w:val="none" w:sz="0" w:space="0" w:color="auto"/>
      </w:divBdr>
    </w:div>
    <w:div w:id="1314917242">
      <w:bodyDiv w:val="1"/>
      <w:marLeft w:val="0"/>
      <w:marRight w:val="0"/>
      <w:marTop w:val="0"/>
      <w:marBottom w:val="0"/>
      <w:divBdr>
        <w:top w:val="none" w:sz="0" w:space="0" w:color="auto"/>
        <w:left w:val="none" w:sz="0" w:space="0" w:color="auto"/>
        <w:bottom w:val="none" w:sz="0" w:space="0" w:color="auto"/>
        <w:right w:val="none" w:sz="0" w:space="0" w:color="auto"/>
      </w:divBdr>
    </w:div>
    <w:div w:id="1316102280">
      <w:bodyDiv w:val="1"/>
      <w:marLeft w:val="0"/>
      <w:marRight w:val="0"/>
      <w:marTop w:val="0"/>
      <w:marBottom w:val="0"/>
      <w:divBdr>
        <w:top w:val="none" w:sz="0" w:space="0" w:color="auto"/>
        <w:left w:val="none" w:sz="0" w:space="0" w:color="auto"/>
        <w:bottom w:val="none" w:sz="0" w:space="0" w:color="auto"/>
        <w:right w:val="none" w:sz="0" w:space="0" w:color="auto"/>
      </w:divBdr>
    </w:div>
    <w:div w:id="1364549659">
      <w:bodyDiv w:val="1"/>
      <w:marLeft w:val="0"/>
      <w:marRight w:val="0"/>
      <w:marTop w:val="0"/>
      <w:marBottom w:val="0"/>
      <w:divBdr>
        <w:top w:val="none" w:sz="0" w:space="0" w:color="auto"/>
        <w:left w:val="none" w:sz="0" w:space="0" w:color="auto"/>
        <w:bottom w:val="none" w:sz="0" w:space="0" w:color="auto"/>
        <w:right w:val="none" w:sz="0" w:space="0" w:color="auto"/>
      </w:divBdr>
    </w:div>
    <w:div w:id="1381320362">
      <w:bodyDiv w:val="1"/>
      <w:marLeft w:val="0"/>
      <w:marRight w:val="0"/>
      <w:marTop w:val="0"/>
      <w:marBottom w:val="0"/>
      <w:divBdr>
        <w:top w:val="none" w:sz="0" w:space="0" w:color="auto"/>
        <w:left w:val="none" w:sz="0" w:space="0" w:color="auto"/>
        <w:bottom w:val="none" w:sz="0" w:space="0" w:color="auto"/>
        <w:right w:val="none" w:sz="0" w:space="0" w:color="auto"/>
      </w:divBdr>
    </w:div>
    <w:div w:id="1400127696">
      <w:bodyDiv w:val="1"/>
      <w:marLeft w:val="0"/>
      <w:marRight w:val="0"/>
      <w:marTop w:val="0"/>
      <w:marBottom w:val="0"/>
      <w:divBdr>
        <w:top w:val="none" w:sz="0" w:space="0" w:color="auto"/>
        <w:left w:val="none" w:sz="0" w:space="0" w:color="auto"/>
        <w:bottom w:val="none" w:sz="0" w:space="0" w:color="auto"/>
        <w:right w:val="none" w:sz="0" w:space="0" w:color="auto"/>
      </w:divBdr>
    </w:div>
    <w:div w:id="1603606252">
      <w:bodyDiv w:val="1"/>
      <w:marLeft w:val="0"/>
      <w:marRight w:val="0"/>
      <w:marTop w:val="0"/>
      <w:marBottom w:val="0"/>
      <w:divBdr>
        <w:top w:val="none" w:sz="0" w:space="0" w:color="auto"/>
        <w:left w:val="none" w:sz="0" w:space="0" w:color="auto"/>
        <w:bottom w:val="none" w:sz="0" w:space="0" w:color="auto"/>
        <w:right w:val="none" w:sz="0" w:space="0" w:color="auto"/>
      </w:divBdr>
    </w:div>
    <w:div w:id="1617980536">
      <w:bodyDiv w:val="1"/>
      <w:marLeft w:val="0"/>
      <w:marRight w:val="0"/>
      <w:marTop w:val="0"/>
      <w:marBottom w:val="0"/>
      <w:divBdr>
        <w:top w:val="none" w:sz="0" w:space="0" w:color="auto"/>
        <w:left w:val="none" w:sz="0" w:space="0" w:color="auto"/>
        <w:bottom w:val="none" w:sz="0" w:space="0" w:color="auto"/>
        <w:right w:val="none" w:sz="0" w:space="0" w:color="auto"/>
      </w:divBdr>
    </w:div>
    <w:div w:id="1700743308">
      <w:bodyDiv w:val="1"/>
      <w:marLeft w:val="0"/>
      <w:marRight w:val="0"/>
      <w:marTop w:val="0"/>
      <w:marBottom w:val="0"/>
      <w:divBdr>
        <w:top w:val="none" w:sz="0" w:space="0" w:color="auto"/>
        <w:left w:val="none" w:sz="0" w:space="0" w:color="auto"/>
        <w:bottom w:val="none" w:sz="0" w:space="0" w:color="auto"/>
        <w:right w:val="none" w:sz="0" w:space="0" w:color="auto"/>
      </w:divBdr>
    </w:div>
    <w:div w:id="1763525299">
      <w:bodyDiv w:val="1"/>
      <w:marLeft w:val="0"/>
      <w:marRight w:val="0"/>
      <w:marTop w:val="0"/>
      <w:marBottom w:val="0"/>
      <w:divBdr>
        <w:top w:val="none" w:sz="0" w:space="0" w:color="auto"/>
        <w:left w:val="none" w:sz="0" w:space="0" w:color="auto"/>
        <w:bottom w:val="none" w:sz="0" w:space="0" w:color="auto"/>
        <w:right w:val="none" w:sz="0" w:space="0" w:color="auto"/>
      </w:divBdr>
    </w:div>
    <w:div w:id="1839880852">
      <w:bodyDiv w:val="1"/>
      <w:marLeft w:val="0"/>
      <w:marRight w:val="0"/>
      <w:marTop w:val="0"/>
      <w:marBottom w:val="0"/>
      <w:divBdr>
        <w:top w:val="none" w:sz="0" w:space="0" w:color="auto"/>
        <w:left w:val="none" w:sz="0" w:space="0" w:color="auto"/>
        <w:bottom w:val="none" w:sz="0" w:space="0" w:color="auto"/>
        <w:right w:val="none" w:sz="0" w:space="0" w:color="auto"/>
      </w:divBdr>
    </w:div>
    <w:div w:id="2077123289">
      <w:bodyDiv w:val="1"/>
      <w:marLeft w:val="0"/>
      <w:marRight w:val="0"/>
      <w:marTop w:val="0"/>
      <w:marBottom w:val="0"/>
      <w:divBdr>
        <w:top w:val="none" w:sz="0" w:space="0" w:color="auto"/>
        <w:left w:val="none" w:sz="0" w:space="0" w:color="auto"/>
        <w:bottom w:val="none" w:sz="0" w:space="0" w:color="auto"/>
        <w:right w:val="none" w:sz="0" w:space="0" w:color="auto"/>
      </w:divBdr>
    </w:div>
    <w:div w:id="21104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ljmu.ac.uk/UserHome/Policies/PolicyDisplay.aspx?&amp;id=409&amp;l=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ies.ljmu.ac.uk/UserHome/Policies/PolicyDisplay.aspx?&amp;id=24&amp;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361DB21470B40B1F27812CB270336" ma:contentTypeVersion="14" ma:contentTypeDescription="Create a new document." ma:contentTypeScope="" ma:versionID="2edb3546b53fcca88c1a57dfef69dd13">
  <xsd:schema xmlns:xsd="http://www.w3.org/2001/XMLSchema" xmlns:xs="http://www.w3.org/2001/XMLSchema" xmlns:p="http://schemas.microsoft.com/office/2006/metadata/properties" xmlns:ns3="d8af7bf6-78ad-4498-97f8-bb1f044ca7ae" xmlns:ns4="e3b49984-974a-4f94-8c47-6c6f8b2c9cf1" targetNamespace="http://schemas.microsoft.com/office/2006/metadata/properties" ma:root="true" ma:fieldsID="7a79f672250051f08c9b0edcc893b307" ns3:_="" ns4:_="">
    <xsd:import namespace="d8af7bf6-78ad-4498-97f8-bb1f044ca7ae"/>
    <xsd:import namespace="e3b49984-974a-4f94-8c47-6c6f8b2c9c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7bf6-78ad-4498-97f8-bb1f044ca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49984-974a-4f94-8c47-6c6f8b2c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422D6-A0EC-411B-8AF8-A106952A6500}">
  <ds:schemaRefs>
    <ds:schemaRef ds:uri="http://purl.org/dc/terms/"/>
    <ds:schemaRef ds:uri="d8af7bf6-78ad-4498-97f8-bb1f044ca7a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3b49984-974a-4f94-8c47-6c6f8b2c9cf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D00AD3-5620-42F5-82B3-EB94C5D7774A}">
  <ds:schemaRefs>
    <ds:schemaRef ds:uri="http://schemas.microsoft.com/sharepoint/v3/contenttype/forms"/>
  </ds:schemaRefs>
</ds:datastoreItem>
</file>

<file path=customXml/itemProps3.xml><?xml version="1.0" encoding="utf-8"?>
<ds:datastoreItem xmlns:ds="http://schemas.openxmlformats.org/officeDocument/2006/customXml" ds:itemID="{6BC0F594-7348-4841-B0A7-AD1FD8CB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f7bf6-78ad-4498-97f8-bb1f044ca7ae"/>
    <ds:schemaRef ds:uri="e3b49984-974a-4f94-8c47-6c6f8b2c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Greg</dc:creator>
  <cp:keywords/>
  <dc:description/>
  <cp:lastModifiedBy>Johnson, Janine</cp:lastModifiedBy>
  <cp:revision>3</cp:revision>
  <dcterms:created xsi:type="dcterms:W3CDTF">2022-10-04T13:52:00Z</dcterms:created>
  <dcterms:modified xsi:type="dcterms:W3CDTF">2022-10-04T13:52:00Z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0x010100712361DB21470B40B1F27812CB270336</vt:lpwstr>
  </property>
</Properties>
</file>